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DB" w:rsidRDefault="003047DB" w:rsidP="00304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047DB" w:rsidRDefault="003047DB" w:rsidP="00304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Черёмуховка</w:t>
      </w:r>
    </w:p>
    <w:p w:rsidR="003047DB" w:rsidRDefault="003047DB" w:rsidP="00304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5246"/>
        <w:gridCol w:w="4784"/>
      </w:tblGrid>
      <w:tr w:rsidR="003047DB" w:rsidTr="003047DB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7DB" w:rsidRDefault="003047DB">
            <w:pPr>
              <w:pStyle w:val="a5"/>
              <w:spacing w:before="0" w:beforeAutospacing="0" w:after="0" w:afterAutospacing="0"/>
              <w:ind w:left="459"/>
              <w:rPr>
                <w:bCs/>
              </w:rPr>
            </w:pPr>
            <w:r>
              <w:rPr>
                <w:bCs/>
              </w:rPr>
              <w:t xml:space="preserve">ПРИНЯТ </w:t>
            </w:r>
          </w:p>
          <w:p w:rsidR="003047DB" w:rsidRDefault="003047DB">
            <w:pPr>
              <w:pStyle w:val="a5"/>
              <w:spacing w:before="0" w:beforeAutospacing="0" w:after="0" w:afterAutospacing="0"/>
              <w:ind w:left="459"/>
              <w:rPr>
                <w:bCs/>
              </w:rPr>
            </w:pPr>
            <w:r>
              <w:rPr>
                <w:bCs/>
              </w:rPr>
              <w:t xml:space="preserve">на педагогическом совете    </w:t>
            </w:r>
          </w:p>
          <w:p w:rsidR="003047DB" w:rsidRDefault="003047DB">
            <w:pPr>
              <w:pStyle w:val="a5"/>
              <w:spacing w:before="0" w:beforeAutospacing="0" w:after="0" w:afterAutospacing="0"/>
              <w:ind w:left="459"/>
              <w:rPr>
                <w:bCs/>
              </w:rPr>
            </w:pPr>
            <w:r>
              <w:rPr>
                <w:bCs/>
              </w:rPr>
              <w:t>протокол  № 1 от 30 августа 2014 г.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047DB" w:rsidRDefault="003047DB">
            <w:pPr>
              <w:ind w:left="459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       УТВЕРЖДЕН</w:t>
            </w:r>
          </w:p>
          <w:p w:rsidR="003047DB" w:rsidRDefault="003047DB">
            <w:pPr>
              <w:ind w:left="459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       приказом  от </w:t>
            </w:r>
            <w:r>
              <w:rPr>
                <w:rFonts w:ascii="Times New Roman" w:hAnsi="Times New Roman" w:cs="Times New Roman"/>
                <w:bCs/>
              </w:rPr>
              <w:t xml:space="preserve">30 августа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2014 г. </w:t>
            </w:r>
          </w:p>
          <w:p w:rsidR="003047DB" w:rsidRDefault="003047DB">
            <w:pPr>
              <w:ind w:left="459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       № 158 - од      </w:t>
            </w:r>
          </w:p>
          <w:p w:rsidR="003047DB" w:rsidRDefault="003047DB">
            <w:pPr>
              <w:ind w:left="459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        </w:t>
            </w:r>
          </w:p>
          <w:p w:rsidR="003047DB" w:rsidRDefault="003047DB">
            <w:pPr>
              <w:ind w:left="459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</w:p>
        </w:tc>
      </w:tr>
    </w:tbl>
    <w:p w:rsidR="00A340EF" w:rsidRPr="00A340EF" w:rsidRDefault="00A6674D" w:rsidP="00A3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F">
        <w:rPr>
          <w:rFonts w:ascii="Times New Roman" w:hAnsi="Times New Roman" w:cs="Times New Roman"/>
          <w:b/>
          <w:sz w:val="24"/>
          <w:szCs w:val="24"/>
        </w:rPr>
        <w:t>П</w:t>
      </w:r>
      <w:r w:rsidR="00A340EF" w:rsidRPr="00A340EF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6674D" w:rsidRPr="00A340EF" w:rsidRDefault="00A340EF" w:rsidP="00A3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F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школы </w:t>
      </w:r>
    </w:p>
    <w:p w:rsidR="00A6674D" w:rsidRPr="00A340EF" w:rsidRDefault="00A6674D" w:rsidP="00A3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A340EF" w:rsidRDefault="00A6674D" w:rsidP="00304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b/>
          <w:bCs/>
          <w:iCs/>
          <w:sz w:val="24"/>
          <w:szCs w:val="24"/>
        </w:rPr>
        <w:t>1.   О</w:t>
      </w:r>
      <w:r w:rsidR="003047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бщие положения. </w:t>
      </w:r>
      <w:r w:rsidRPr="00A34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1.1.</w:t>
      </w:r>
      <w:r w:rsidR="00A340EF">
        <w:rPr>
          <w:rFonts w:ascii="Times New Roman" w:hAnsi="Times New Roman" w:cs="Times New Roman"/>
          <w:sz w:val="24"/>
          <w:szCs w:val="24"/>
        </w:rPr>
        <w:t> </w:t>
      </w:r>
      <w:r w:rsidRPr="00A340EF">
        <w:rPr>
          <w:rFonts w:ascii="Times New Roman" w:hAnsi="Times New Roman" w:cs="Times New Roman"/>
          <w:sz w:val="24"/>
          <w:szCs w:val="24"/>
        </w:rPr>
        <w:t>Настоящее Полож</w:t>
      </w:r>
      <w:r w:rsidR="00A340EF">
        <w:rPr>
          <w:rFonts w:ascii="Times New Roman" w:hAnsi="Times New Roman" w:cs="Times New Roman"/>
          <w:sz w:val="24"/>
          <w:szCs w:val="24"/>
        </w:rPr>
        <w:t>ение об оплате труда работников</w:t>
      </w:r>
      <w:r w:rsidRPr="00A340EF">
        <w:rPr>
          <w:rFonts w:ascii="Times New Roman" w:hAnsi="Times New Roman" w:cs="Times New Roman"/>
          <w:sz w:val="24"/>
          <w:szCs w:val="24"/>
        </w:rPr>
        <w:t xml:space="preserve"> </w:t>
      </w:r>
      <w:r w:rsidR="00A340E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340EF">
        <w:rPr>
          <w:rFonts w:ascii="Times New Roman" w:hAnsi="Times New Roman" w:cs="Times New Roman"/>
          <w:sz w:val="24"/>
          <w:szCs w:val="24"/>
        </w:rPr>
        <w:t>систематизирует п</w:t>
      </w:r>
      <w:r w:rsidRPr="00A340EF">
        <w:rPr>
          <w:rFonts w:ascii="Times New Roman" w:hAnsi="Times New Roman" w:cs="Times New Roman"/>
          <w:sz w:val="24"/>
          <w:szCs w:val="24"/>
        </w:rPr>
        <w:t>о</w:t>
      </w:r>
      <w:r w:rsidRPr="00A340EF">
        <w:rPr>
          <w:rFonts w:ascii="Times New Roman" w:hAnsi="Times New Roman" w:cs="Times New Roman"/>
          <w:sz w:val="24"/>
          <w:szCs w:val="24"/>
        </w:rPr>
        <w:t>ложения нормативно-правовых актов по вопросам опла</w:t>
      </w:r>
      <w:r w:rsidR="00A340EF">
        <w:rPr>
          <w:rFonts w:ascii="Times New Roman" w:hAnsi="Times New Roman" w:cs="Times New Roman"/>
          <w:sz w:val="24"/>
          <w:szCs w:val="24"/>
        </w:rPr>
        <w:t>ты труда в</w:t>
      </w:r>
      <w:r w:rsidR="00A340EF" w:rsidRPr="00A340EF">
        <w:rPr>
          <w:rFonts w:ascii="Times New Roman" w:hAnsi="Times New Roman" w:cs="Times New Roman"/>
          <w:sz w:val="24"/>
          <w:szCs w:val="24"/>
        </w:rPr>
        <w:t xml:space="preserve"> м</w:t>
      </w:r>
      <w:r w:rsidR="00A340EF">
        <w:rPr>
          <w:rFonts w:ascii="Times New Roman" w:hAnsi="Times New Roman" w:cs="Times New Roman"/>
          <w:sz w:val="24"/>
          <w:szCs w:val="24"/>
        </w:rPr>
        <w:t>униципальном</w:t>
      </w:r>
      <w:r w:rsidR="00A340EF" w:rsidRPr="00A340EF">
        <w:rPr>
          <w:rFonts w:ascii="Times New Roman" w:hAnsi="Times New Roman" w:cs="Times New Roman"/>
          <w:sz w:val="24"/>
          <w:szCs w:val="24"/>
        </w:rPr>
        <w:t xml:space="preserve"> </w:t>
      </w:r>
      <w:r w:rsidR="00A340EF">
        <w:rPr>
          <w:rFonts w:ascii="Times New Roman" w:hAnsi="Times New Roman" w:cs="Times New Roman"/>
          <w:sz w:val="24"/>
          <w:szCs w:val="24"/>
        </w:rPr>
        <w:t>бю</w:t>
      </w:r>
      <w:r w:rsidR="00A340EF">
        <w:rPr>
          <w:rFonts w:ascii="Times New Roman" w:hAnsi="Times New Roman" w:cs="Times New Roman"/>
          <w:sz w:val="24"/>
          <w:szCs w:val="24"/>
        </w:rPr>
        <w:t>д</w:t>
      </w:r>
      <w:r w:rsidR="00A340EF">
        <w:rPr>
          <w:rFonts w:ascii="Times New Roman" w:hAnsi="Times New Roman" w:cs="Times New Roman"/>
          <w:sz w:val="24"/>
          <w:szCs w:val="24"/>
        </w:rPr>
        <w:t xml:space="preserve">жетном </w:t>
      </w:r>
      <w:r w:rsidR="00A340EF" w:rsidRPr="00A340EF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A340EF">
        <w:rPr>
          <w:rFonts w:ascii="Times New Roman" w:hAnsi="Times New Roman" w:cs="Times New Roman"/>
          <w:sz w:val="24"/>
          <w:szCs w:val="24"/>
        </w:rPr>
        <w:t>м учреждении «Средняя общеобразовательная школа» с. Ч</w:t>
      </w:r>
      <w:r w:rsidR="00A340EF">
        <w:rPr>
          <w:rFonts w:ascii="Times New Roman" w:hAnsi="Times New Roman" w:cs="Times New Roman"/>
          <w:sz w:val="24"/>
          <w:szCs w:val="24"/>
        </w:rPr>
        <w:t>е</w:t>
      </w:r>
      <w:r w:rsidR="00A340EF">
        <w:rPr>
          <w:rFonts w:ascii="Times New Roman" w:hAnsi="Times New Roman" w:cs="Times New Roman"/>
          <w:sz w:val="24"/>
          <w:szCs w:val="24"/>
        </w:rPr>
        <w:t>рёмуховка</w:t>
      </w:r>
      <w:r w:rsidRPr="00A340EF">
        <w:rPr>
          <w:rFonts w:ascii="Times New Roman" w:hAnsi="Times New Roman" w:cs="Times New Roman"/>
          <w:sz w:val="24"/>
          <w:szCs w:val="24"/>
        </w:rPr>
        <w:t>.</w:t>
      </w:r>
    </w:p>
    <w:p w:rsidR="00A6674D" w:rsidRPr="00A45406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 xml:space="preserve">1.2. </w:t>
      </w:r>
      <w:r w:rsidR="00A45406">
        <w:rPr>
          <w:rFonts w:ascii="Times New Roman" w:hAnsi="Times New Roman" w:cs="Times New Roman"/>
          <w:sz w:val="24"/>
          <w:szCs w:val="24"/>
        </w:rPr>
        <w:t>Положение разработано на</w:t>
      </w:r>
      <w:r w:rsidR="00A45406" w:rsidRPr="00A45406">
        <w:rPr>
          <w:rFonts w:ascii="Times New Roman" w:hAnsi="Times New Roman" w:cs="Times New Roman"/>
          <w:sz w:val="24"/>
          <w:szCs w:val="24"/>
        </w:rPr>
        <w:t xml:space="preserve"> основании  постановления   администрации  муниц</w:t>
      </w:r>
      <w:r w:rsidR="00A45406" w:rsidRPr="00A45406">
        <w:rPr>
          <w:rFonts w:ascii="Times New Roman" w:hAnsi="Times New Roman" w:cs="Times New Roman"/>
          <w:sz w:val="24"/>
          <w:szCs w:val="24"/>
        </w:rPr>
        <w:t>и</w:t>
      </w:r>
      <w:r w:rsidR="00A45406" w:rsidRPr="00A45406">
        <w:rPr>
          <w:rFonts w:ascii="Times New Roman" w:hAnsi="Times New Roman" w:cs="Times New Roman"/>
          <w:sz w:val="24"/>
          <w:szCs w:val="24"/>
        </w:rPr>
        <w:t>пального  района  «Прилузский»  от  24 октября 2007г. № 630  «Об  оплате  труда  рабо</w:t>
      </w:r>
      <w:r w:rsidR="00A45406" w:rsidRPr="00A45406">
        <w:rPr>
          <w:rFonts w:ascii="Times New Roman" w:hAnsi="Times New Roman" w:cs="Times New Roman"/>
          <w:sz w:val="24"/>
          <w:szCs w:val="24"/>
        </w:rPr>
        <w:t>т</w:t>
      </w:r>
      <w:r w:rsidR="00A45406" w:rsidRPr="00A45406">
        <w:rPr>
          <w:rFonts w:ascii="Times New Roman" w:hAnsi="Times New Roman" w:cs="Times New Roman"/>
          <w:sz w:val="24"/>
          <w:szCs w:val="24"/>
        </w:rPr>
        <w:t>ников муниципальных  учреждений  муниципального  района  «Прилузский»,  Положения  об  оплате  труда  работников  муниципальных  учреждений   образования  муниципал</w:t>
      </w:r>
      <w:r w:rsidR="00A45406" w:rsidRPr="00A45406">
        <w:rPr>
          <w:rFonts w:ascii="Times New Roman" w:hAnsi="Times New Roman" w:cs="Times New Roman"/>
          <w:sz w:val="24"/>
          <w:szCs w:val="24"/>
        </w:rPr>
        <w:t>ь</w:t>
      </w:r>
      <w:r w:rsidR="00A45406" w:rsidRPr="00A45406">
        <w:rPr>
          <w:rFonts w:ascii="Times New Roman" w:hAnsi="Times New Roman" w:cs="Times New Roman"/>
          <w:sz w:val="24"/>
          <w:szCs w:val="24"/>
        </w:rPr>
        <w:t>ного  района  «Прилузский»,  утвержденного  приказом  отдела  образования  админис</w:t>
      </w:r>
      <w:r w:rsidR="00A45406" w:rsidRPr="00A45406">
        <w:rPr>
          <w:rFonts w:ascii="Times New Roman" w:hAnsi="Times New Roman" w:cs="Times New Roman"/>
          <w:sz w:val="24"/>
          <w:szCs w:val="24"/>
        </w:rPr>
        <w:t>т</w:t>
      </w:r>
      <w:r w:rsidR="00A45406" w:rsidRPr="00A45406">
        <w:rPr>
          <w:rFonts w:ascii="Times New Roman" w:hAnsi="Times New Roman" w:cs="Times New Roman"/>
          <w:sz w:val="24"/>
          <w:szCs w:val="24"/>
        </w:rPr>
        <w:t>рации  муниципального  района  «Прилузский»  от  31 декабря  2010г. № 356   Прилож</w:t>
      </w:r>
      <w:r w:rsidR="00A45406" w:rsidRPr="00A45406">
        <w:rPr>
          <w:rFonts w:ascii="Times New Roman" w:hAnsi="Times New Roman" w:cs="Times New Roman"/>
          <w:sz w:val="24"/>
          <w:szCs w:val="24"/>
        </w:rPr>
        <w:t>е</w:t>
      </w:r>
      <w:r w:rsidR="003047DB">
        <w:rPr>
          <w:rFonts w:ascii="Times New Roman" w:hAnsi="Times New Roman" w:cs="Times New Roman"/>
          <w:sz w:val="24"/>
          <w:szCs w:val="24"/>
        </w:rPr>
        <w:t>ния  1,  Постановлений</w:t>
      </w:r>
      <w:r w:rsidR="00A45406" w:rsidRPr="00A45406">
        <w:rPr>
          <w:rFonts w:ascii="Times New Roman" w:hAnsi="Times New Roman" w:cs="Times New Roman"/>
          <w:sz w:val="24"/>
          <w:szCs w:val="24"/>
        </w:rPr>
        <w:t xml:space="preserve">  администрации  муниципального  района  «Прилузский</w:t>
      </w:r>
      <w:r w:rsidR="003047DB">
        <w:rPr>
          <w:rFonts w:ascii="Times New Roman" w:hAnsi="Times New Roman" w:cs="Times New Roman"/>
          <w:sz w:val="24"/>
          <w:szCs w:val="24"/>
        </w:rPr>
        <w:t>»</w:t>
      </w:r>
      <w:r w:rsidR="00A45406" w:rsidRPr="00A45406">
        <w:rPr>
          <w:rFonts w:ascii="Times New Roman" w:hAnsi="Times New Roman" w:cs="Times New Roman"/>
          <w:sz w:val="24"/>
          <w:szCs w:val="24"/>
        </w:rPr>
        <w:t xml:space="preserve">  «О вн</w:t>
      </w:r>
      <w:r w:rsidR="00A45406" w:rsidRPr="00A45406">
        <w:rPr>
          <w:rFonts w:ascii="Times New Roman" w:hAnsi="Times New Roman" w:cs="Times New Roman"/>
          <w:sz w:val="24"/>
          <w:szCs w:val="24"/>
        </w:rPr>
        <w:t>е</w:t>
      </w:r>
      <w:r w:rsidR="00A45406" w:rsidRPr="00A45406">
        <w:rPr>
          <w:rFonts w:ascii="Times New Roman" w:hAnsi="Times New Roman" w:cs="Times New Roman"/>
          <w:sz w:val="24"/>
          <w:szCs w:val="24"/>
        </w:rPr>
        <w:t>сении  изменений в  постановление  администрации  муниципального  района  «Прилу</w:t>
      </w:r>
      <w:r w:rsidR="00A45406" w:rsidRPr="00A45406">
        <w:rPr>
          <w:rFonts w:ascii="Times New Roman" w:hAnsi="Times New Roman" w:cs="Times New Roman"/>
          <w:sz w:val="24"/>
          <w:szCs w:val="24"/>
        </w:rPr>
        <w:t>з</w:t>
      </w:r>
      <w:r w:rsidR="00A45406" w:rsidRPr="00A45406">
        <w:rPr>
          <w:rFonts w:ascii="Times New Roman" w:hAnsi="Times New Roman" w:cs="Times New Roman"/>
          <w:sz w:val="24"/>
          <w:szCs w:val="24"/>
        </w:rPr>
        <w:t>ский»  от  24  октября  2007г. № 630 «Об   оплате  труда  работников  муниципальных  у</w:t>
      </w:r>
      <w:r w:rsidR="00A45406" w:rsidRPr="00A45406">
        <w:rPr>
          <w:rFonts w:ascii="Times New Roman" w:hAnsi="Times New Roman" w:cs="Times New Roman"/>
          <w:sz w:val="24"/>
          <w:szCs w:val="24"/>
        </w:rPr>
        <w:t>ч</w:t>
      </w:r>
      <w:r w:rsidR="00A45406" w:rsidRPr="00A45406">
        <w:rPr>
          <w:rFonts w:ascii="Times New Roman" w:hAnsi="Times New Roman" w:cs="Times New Roman"/>
          <w:sz w:val="24"/>
          <w:szCs w:val="24"/>
        </w:rPr>
        <w:t>реждений  образования»»</w:t>
      </w:r>
      <w:r w:rsidR="00304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74D" w:rsidRPr="00A340EF" w:rsidRDefault="00A6674D" w:rsidP="00A45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1.3.</w:t>
      </w:r>
      <w:r w:rsidR="00A45406">
        <w:rPr>
          <w:rFonts w:ascii="Times New Roman" w:hAnsi="Times New Roman" w:cs="Times New Roman"/>
          <w:sz w:val="24"/>
          <w:szCs w:val="24"/>
        </w:rPr>
        <w:t> </w:t>
      </w:r>
      <w:r w:rsidRPr="00A340EF">
        <w:rPr>
          <w:rFonts w:ascii="Times New Roman" w:hAnsi="Times New Roman" w:cs="Times New Roman"/>
          <w:sz w:val="24"/>
          <w:szCs w:val="24"/>
        </w:rPr>
        <w:t xml:space="preserve">Заработная плата работников </w:t>
      </w:r>
      <w:r w:rsidR="003047DB">
        <w:rPr>
          <w:rFonts w:ascii="Times New Roman" w:hAnsi="Times New Roman" w:cs="Times New Roman"/>
          <w:sz w:val="24"/>
          <w:szCs w:val="24"/>
        </w:rPr>
        <w:t>школы</w:t>
      </w:r>
      <w:r w:rsidRPr="00A340EF">
        <w:rPr>
          <w:rFonts w:ascii="Times New Roman" w:hAnsi="Times New Roman" w:cs="Times New Roman"/>
          <w:sz w:val="24"/>
          <w:szCs w:val="24"/>
        </w:rPr>
        <w:t xml:space="preserve"> включает в себя ставки заработной платы (должностные оклады), тарифные ставки, выплаты компенсационного и стимулирующ</w:t>
      </w:r>
      <w:r w:rsidRPr="00A340EF">
        <w:rPr>
          <w:rFonts w:ascii="Times New Roman" w:hAnsi="Times New Roman" w:cs="Times New Roman"/>
          <w:sz w:val="24"/>
          <w:szCs w:val="24"/>
        </w:rPr>
        <w:t>е</w:t>
      </w:r>
      <w:r w:rsidRPr="00A340EF">
        <w:rPr>
          <w:rFonts w:ascii="Times New Roman" w:hAnsi="Times New Roman" w:cs="Times New Roman"/>
          <w:sz w:val="24"/>
          <w:szCs w:val="24"/>
        </w:rPr>
        <w:t>го  характера</w:t>
      </w:r>
      <w:r w:rsidR="00A45406">
        <w:rPr>
          <w:rFonts w:ascii="Times New Roman" w:hAnsi="Times New Roman" w:cs="Times New Roman"/>
          <w:sz w:val="24"/>
          <w:szCs w:val="24"/>
        </w:rPr>
        <w:t>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3047DB" w:rsidRDefault="003047DB" w:rsidP="00304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A6674D" w:rsidRPr="00A4540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6674D" w:rsidRPr="00A45406">
        <w:rPr>
          <w:rFonts w:ascii="Times New Roman" w:hAnsi="Times New Roman" w:cs="Times New Roman"/>
          <w:sz w:val="24"/>
          <w:szCs w:val="24"/>
        </w:rPr>
        <w:t> </w:t>
      </w:r>
      <w:r w:rsidR="00A6674D" w:rsidRPr="00A45406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становление ставок заработной платы (должностных окладов) </w:t>
      </w:r>
    </w:p>
    <w:p w:rsidR="00A6674D" w:rsidRPr="003047DB" w:rsidRDefault="003047DB" w:rsidP="00304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тарифных ставок. 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2.1.</w:t>
      </w:r>
      <w:r w:rsidR="00A45406">
        <w:rPr>
          <w:rFonts w:ascii="Times New Roman" w:hAnsi="Times New Roman" w:cs="Times New Roman"/>
          <w:sz w:val="24"/>
          <w:szCs w:val="24"/>
        </w:rPr>
        <w:t>  </w:t>
      </w:r>
      <w:r w:rsidRPr="00A340EF">
        <w:rPr>
          <w:rFonts w:ascii="Times New Roman" w:hAnsi="Times New Roman" w:cs="Times New Roman"/>
          <w:sz w:val="24"/>
          <w:szCs w:val="24"/>
        </w:rPr>
        <w:t>При определении разряда оплаты труда директора и его заместителей учитыв</w:t>
      </w:r>
      <w:r w:rsidRPr="00A340EF">
        <w:rPr>
          <w:rFonts w:ascii="Times New Roman" w:hAnsi="Times New Roman" w:cs="Times New Roman"/>
          <w:sz w:val="24"/>
          <w:szCs w:val="24"/>
        </w:rPr>
        <w:t>а</w:t>
      </w:r>
      <w:r w:rsidRPr="00A340EF">
        <w:rPr>
          <w:rFonts w:ascii="Times New Roman" w:hAnsi="Times New Roman" w:cs="Times New Roman"/>
          <w:sz w:val="24"/>
          <w:szCs w:val="24"/>
        </w:rPr>
        <w:t>ются группа по оплате труда, к которой отнесена школа, и квалификационная категория, присвоенная по результа</w:t>
      </w:r>
      <w:r w:rsidR="003047DB">
        <w:rPr>
          <w:rFonts w:ascii="Times New Roman" w:hAnsi="Times New Roman" w:cs="Times New Roman"/>
          <w:sz w:val="24"/>
          <w:szCs w:val="24"/>
        </w:rPr>
        <w:t xml:space="preserve">там аттестации. 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2.2. Ставки заработной платы и должностн</w:t>
      </w:r>
      <w:r w:rsidR="00A45406">
        <w:rPr>
          <w:rFonts w:ascii="Times New Roman" w:hAnsi="Times New Roman" w:cs="Times New Roman"/>
          <w:sz w:val="24"/>
          <w:szCs w:val="24"/>
        </w:rPr>
        <w:t>ые оклады учителей</w:t>
      </w:r>
      <w:r w:rsidRPr="00A340EF">
        <w:rPr>
          <w:rFonts w:ascii="Times New Roman" w:hAnsi="Times New Roman" w:cs="Times New Roman"/>
          <w:sz w:val="24"/>
          <w:szCs w:val="24"/>
        </w:rPr>
        <w:t xml:space="preserve"> устанавливаются по разрядам оплаты труда в зависимости от образования и стажа педагогической работы (стажа работы по специальности или в опре</w:t>
      </w:r>
      <w:r w:rsidR="003047DB">
        <w:rPr>
          <w:rFonts w:ascii="Times New Roman" w:hAnsi="Times New Roman" w:cs="Times New Roman"/>
          <w:sz w:val="24"/>
          <w:szCs w:val="24"/>
        </w:rPr>
        <w:t>деленной должности)</w:t>
      </w:r>
      <w:r w:rsidRPr="00A340EF">
        <w:rPr>
          <w:rFonts w:ascii="Times New Roman" w:hAnsi="Times New Roman" w:cs="Times New Roman"/>
          <w:sz w:val="24"/>
          <w:szCs w:val="24"/>
        </w:rPr>
        <w:t xml:space="preserve"> или квалификацио</w:t>
      </w:r>
      <w:r w:rsidRPr="00A340EF">
        <w:rPr>
          <w:rFonts w:ascii="Times New Roman" w:hAnsi="Times New Roman" w:cs="Times New Roman"/>
          <w:sz w:val="24"/>
          <w:szCs w:val="24"/>
        </w:rPr>
        <w:t>н</w:t>
      </w:r>
      <w:r w:rsidRPr="00A340EF">
        <w:rPr>
          <w:rFonts w:ascii="Times New Roman" w:hAnsi="Times New Roman" w:cs="Times New Roman"/>
          <w:sz w:val="24"/>
          <w:szCs w:val="24"/>
        </w:rPr>
        <w:t>ной категории, присвоенной по резуль</w:t>
      </w:r>
      <w:r w:rsidR="003047DB">
        <w:rPr>
          <w:rFonts w:ascii="Times New Roman" w:hAnsi="Times New Roman" w:cs="Times New Roman"/>
          <w:sz w:val="24"/>
          <w:szCs w:val="24"/>
        </w:rPr>
        <w:t>татам аттестации</w:t>
      </w:r>
      <w:r w:rsidRPr="00A340EF">
        <w:rPr>
          <w:rFonts w:ascii="Times New Roman" w:hAnsi="Times New Roman" w:cs="Times New Roman"/>
          <w:sz w:val="24"/>
          <w:szCs w:val="24"/>
        </w:rPr>
        <w:t>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2.3.</w:t>
      </w:r>
      <w:r w:rsidR="00A45406">
        <w:rPr>
          <w:rFonts w:ascii="Times New Roman" w:hAnsi="Times New Roman" w:cs="Times New Roman"/>
          <w:sz w:val="24"/>
          <w:szCs w:val="24"/>
        </w:rPr>
        <w:t> </w:t>
      </w:r>
      <w:r w:rsidRPr="00A340EF">
        <w:rPr>
          <w:rFonts w:ascii="Times New Roman" w:hAnsi="Times New Roman" w:cs="Times New Roman"/>
          <w:sz w:val="24"/>
          <w:szCs w:val="24"/>
        </w:rPr>
        <w:t>Оплата труда за</w:t>
      </w:r>
      <w:r w:rsidR="00A45406">
        <w:rPr>
          <w:rFonts w:ascii="Times New Roman" w:hAnsi="Times New Roman" w:cs="Times New Roman"/>
          <w:sz w:val="24"/>
          <w:szCs w:val="24"/>
        </w:rPr>
        <w:t>ведующего хозяйством</w:t>
      </w:r>
      <w:r w:rsidRPr="00A340EF">
        <w:rPr>
          <w:rFonts w:ascii="Times New Roman" w:hAnsi="Times New Roman" w:cs="Times New Roman"/>
          <w:sz w:val="24"/>
          <w:szCs w:val="24"/>
        </w:rPr>
        <w:t xml:space="preserve"> производится на основании группы по оплате труда, к которой отнесена школа. Все последующие расчеты и начисления прои</w:t>
      </w:r>
      <w:r w:rsidRPr="00A340EF">
        <w:rPr>
          <w:rFonts w:ascii="Times New Roman" w:hAnsi="Times New Roman" w:cs="Times New Roman"/>
          <w:sz w:val="24"/>
          <w:szCs w:val="24"/>
        </w:rPr>
        <w:t>з</w:t>
      </w:r>
      <w:r w:rsidRPr="00A340EF">
        <w:rPr>
          <w:rFonts w:ascii="Times New Roman" w:hAnsi="Times New Roman" w:cs="Times New Roman"/>
          <w:sz w:val="24"/>
          <w:szCs w:val="24"/>
        </w:rPr>
        <w:t>водятся от установленного таким образом должностного оклада.</w:t>
      </w:r>
    </w:p>
    <w:p w:rsidR="00A6674D" w:rsidRPr="00A45406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DB">
        <w:rPr>
          <w:rFonts w:ascii="Times New Roman" w:hAnsi="Times New Roman" w:cs="Times New Roman"/>
          <w:sz w:val="24"/>
          <w:szCs w:val="24"/>
        </w:rPr>
        <w:t>2.4.</w:t>
      </w:r>
      <w:r w:rsidR="00A45406" w:rsidRPr="003047DB">
        <w:rPr>
          <w:rFonts w:ascii="Times New Roman" w:hAnsi="Times New Roman" w:cs="Times New Roman"/>
          <w:sz w:val="24"/>
          <w:szCs w:val="24"/>
        </w:rPr>
        <w:t> Оплата труда библиотекаря</w:t>
      </w:r>
      <w:r w:rsidRPr="003047DB">
        <w:rPr>
          <w:rFonts w:ascii="Times New Roman" w:hAnsi="Times New Roman" w:cs="Times New Roman"/>
          <w:sz w:val="24"/>
          <w:szCs w:val="24"/>
        </w:rPr>
        <w:t xml:space="preserve">, </w:t>
      </w:r>
      <w:r w:rsidR="00A45406" w:rsidRPr="003047DB">
        <w:rPr>
          <w:rFonts w:ascii="Times New Roman" w:hAnsi="Times New Roman" w:cs="Times New Roman"/>
          <w:sz w:val="24"/>
          <w:szCs w:val="24"/>
        </w:rPr>
        <w:t>секретаря-машинистки, лаборанта, рабочего</w:t>
      </w:r>
      <w:r w:rsidRPr="003047DB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здания, сторожей, </w:t>
      </w:r>
      <w:r w:rsidR="00A45406" w:rsidRPr="003047DB">
        <w:rPr>
          <w:rFonts w:ascii="Times New Roman" w:hAnsi="Times New Roman" w:cs="Times New Roman"/>
          <w:sz w:val="24"/>
          <w:szCs w:val="24"/>
        </w:rPr>
        <w:t>дворников</w:t>
      </w:r>
      <w:r w:rsidRPr="003047DB">
        <w:rPr>
          <w:rFonts w:ascii="Times New Roman" w:hAnsi="Times New Roman" w:cs="Times New Roman"/>
          <w:sz w:val="24"/>
          <w:szCs w:val="24"/>
        </w:rPr>
        <w:t xml:space="preserve"> устанавливаются по разрядам оплаты труда в соответствии с</w:t>
      </w:r>
      <w:r w:rsidRPr="00A4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7DB">
        <w:rPr>
          <w:rFonts w:ascii="Times New Roman" w:hAnsi="Times New Roman" w:cs="Times New Roman"/>
          <w:sz w:val="24"/>
          <w:szCs w:val="24"/>
        </w:rPr>
        <w:t>постановлением</w:t>
      </w:r>
      <w:r w:rsidR="003047DB" w:rsidRPr="00A45406">
        <w:rPr>
          <w:rFonts w:ascii="Times New Roman" w:hAnsi="Times New Roman" w:cs="Times New Roman"/>
          <w:sz w:val="24"/>
          <w:szCs w:val="24"/>
        </w:rPr>
        <w:t xml:space="preserve">   администрации  муниц</w:t>
      </w:r>
      <w:r w:rsidR="003047DB" w:rsidRPr="00A45406">
        <w:rPr>
          <w:rFonts w:ascii="Times New Roman" w:hAnsi="Times New Roman" w:cs="Times New Roman"/>
          <w:sz w:val="24"/>
          <w:szCs w:val="24"/>
        </w:rPr>
        <w:t>и</w:t>
      </w:r>
      <w:r w:rsidR="003047DB" w:rsidRPr="00A45406">
        <w:rPr>
          <w:rFonts w:ascii="Times New Roman" w:hAnsi="Times New Roman" w:cs="Times New Roman"/>
          <w:sz w:val="24"/>
          <w:szCs w:val="24"/>
        </w:rPr>
        <w:t>пального  района  «Прилузский»  от  24 октября 2007г. № 630  «Об  оплате  труда  работников муниципал</w:t>
      </w:r>
      <w:r w:rsidR="003047DB" w:rsidRPr="00A45406">
        <w:rPr>
          <w:rFonts w:ascii="Times New Roman" w:hAnsi="Times New Roman" w:cs="Times New Roman"/>
          <w:sz w:val="24"/>
          <w:szCs w:val="24"/>
        </w:rPr>
        <w:t>ь</w:t>
      </w:r>
      <w:r w:rsidR="003047DB" w:rsidRPr="00A45406">
        <w:rPr>
          <w:rFonts w:ascii="Times New Roman" w:hAnsi="Times New Roman" w:cs="Times New Roman"/>
          <w:sz w:val="24"/>
          <w:szCs w:val="24"/>
        </w:rPr>
        <w:t>ных  учреждений  муниципального  района  «Прилузский»</w:t>
      </w:r>
      <w:r w:rsidR="003047DB">
        <w:rPr>
          <w:rFonts w:ascii="Times New Roman" w:hAnsi="Times New Roman" w:cs="Times New Roman"/>
          <w:sz w:val="24"/>
          <w:szCs w:val="24"/>
        </w:rPr>
        <w:t xml:space="preserve"> и изменениями и дополнени</w:t>
      </w:r>
      <w:r w:rsidR="003047DB">
        <w:rPr>
          <w:rFonts w:ascii="Times New Roman" w:hAnsi="Times New Roman" w:cs="Times New Roman"/>
          <w:sz w:val="24"/>
          <w:szCs w:val="24"/>
        </w:rPr>
        <w:t>я</w:t>
      </w:r>
      <w:r w:rsidR="003047DB">
        <w:rPr>
          <w:rFonts w:ascii="Times New Roman" w:hAnsi="Times New Roman" w:cs="Times New Roman"/>
          <w:sz w:val="24"/>
          <w:szCs w:val="24"/>
        </w:rPr>
        <w:t>ми к нему.</w:t>
      </w:r>
    </w:p>
    <w:p w:rsidR="00A6674D" w:rsidRPr="003047DB" w:rsidRDefault="003047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7DB">
        <w:rPr>
          <w:rFonts w:ascii="Times New Roman" w:hAnsi="Times New Roman" w:cs="Times New Roman"/>
          <w:sz w:val="24"/>
          <w:szCs w:val="24"/>
        </w:rPr>
        <w:t>2.5.</w:t>
      </w:r>
      <w:r w:rsidR="00A6674D" w:rsidRPr="003047DB">
        <w:rPr>
          <w:rFonts w:ascii="Times New Roman" w:hAnsi="Times New Roman" w:cs="Times New Roman"/>
          <w:sz w:val="24"/>
          <w:szCs w:val="24"/>
        </w:rPr>
        <w:t xml:space="preserve"> Заработная плата (фонд оплаты труда) сотрудников школы включает в с</w:t>
      </w:r>
      <w:r w:rsidR="00A6674D" w:rsidRPr="003047DB">
        <w:rPr>
          <w:rFonts w:ascii="Times New Roman" w:hAnsi="Times New Roman" w:cs="Times New Roman"/>
          <w:sz w:val="24"/>
          <w:szCs w:val="24"/>
        </w:rPr>
        <w:t>е</w:t>
      </w:r>
      <w:r w:rsidR="00A6674D" w:rsidRPr="003047DB">
        <w:rPr>
          <w:rFonts w:ascii="Times New Roman" w:hAnsi="Times New Roman" w:cs="Times New Roman"/>
          <w:sz w:val="24"/>
          <w:szCs w:val="24"/>
        </w:rPr>
        <w:t>бя:</w:t>
      </w:r>
    </w:p>
    <w:p w:rsidR="00A6674D" w:rsidRPr="003047DB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6674D" w:rsidRPr="003047DB">
        <w:rPr>
          <w:rFonts w:ascii="Times New Roman" w:hAnsi="Times New Roman" w:cs="Times New Roman"/>
          <w:sz w:val="24"/>
          <w:szCs w:val="24"/>
        </w:rPr>
        <w:t xml:space="preserve"> тарифный фонд:</w:t>
      </w:r>
    </w:p>
    <w:p w:rsidR="00A6674D" w:rsidRPr="003047DB" w:rsidRDefault="003047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7DB"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3047DB">
        <w:rPr>
          <w:rFonts w:ascii="Times New Roman" w:hAnsi="Times New Roman" w:cs="Times New Roman"/>
          <w:sz w:val="24"/>
          <w:szCs w:val="24"/>
        </w:rPr>
        <w:t>оплату труда исходя из ставок  заработной платы и должностных окла</w:t>
      </w:r>
      <w:r w:rsidRPr="003047DB">
        <w:rPr>
          <w:rFonts w:ascii="Times New Roman" w:hAnsi="Times New Roman" w:cs="Times New Roman"/>
          <w:sz w:val="24"/>
          <w:szCs w:val="24"/>
        </w:rPr>
        <w:t>дов,</w:t>
      </w:r>
      <w:r>
        <w:rPr>
          <w:rFonts w:ascii="Times New Roman" w:hAnsi="Times New Roman" w:cs="Times New Roman"/>
          <w:sz w:val="24"/>
          <w:szCs w:val="24"/>
        </w:rPr>
        <w:t xml:space="preserve"> с учё</w:t>
      </w:r>
      <w:r w:rsidR="00A6674D" w:rsidRPr="003047DB">
        <w:rPr>
          <w:rFonts w:ascii="Times New Roman" w:hAnsi="Times New Roman" w:cs="Times New Roman"/>
          <w:sz w:val="24"/>
          <w:szCs w:val="24"/>
        </w:rPr>
        <w:t>том их возможного повышения;</w:t>
      </w:r>
    </w:p>
    <w:p w:rsidR="00A6674D" w:rsidRPr="00A340EF" w:rsidRDefault="003047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доплаты компенсационного характера за условия, отклоняющиеся от нормальных условий труда;</w:t>
      </w:r>
    </w:p>
    <w:p w:rsidR="00A6674D" w:rsidRPr="00A340EF" w:rsidRDefault="003047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доплаты компенсационного характера за неблагоприятные условия труда;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выплат, установленных в субъектах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6674D" w:rsidRPr="00A340E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и муниципальных о</w:t>
      </w:r>
      <w:r w:rsidR="00A6674D" w:rsidRPr="00A340EF">
        <w:rPr>
          <w:rFonts w:ascii="Times New Roman" w:hAnsi="Times New Roman" w:cs="Times New Roman"/>
          <w:sz w:val="24"/>
          <w:szCs w:val="24"/>
        </w:rPr>
        <w:t>б</w:t>
      </w:r>
      <w:r w:rsidR="00A6674D" w:rsidRPr="00A340EF">
        <w:rPr>
          <w:rFonts w:ascii="Times New Roman" w:hAnsi="Times New Roman" w:cs="Times New Roman"/>
          <w:sz w:val="24"/>
          <w:szCs w:val="24"/>
        </w:rPr>
        <w:t>разованиях;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надтарифный фонд: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доплаты за выполнение работ, связанных с образовательным процессом и не вх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дящих в круг основных обязанностей работников;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надбавки стимулирующего характера за высокую результативность работы, качес</w:t>
      </w:r>
      <w:r w:rsidR="00A6674D" w:rsidRPr="00A340EF">
        <w:rPr>
          <w:rFonts w:ascii="Times New Roman" w:hAnsi="Times New Roman" w:cs="Times New Roman"/>
          <w:sz w:val="24"/>
          <w:szCs w:val="24"/>
        </w:rPr>
        <w:t>т</w:t>
      </w:r>
      <w:r w:rsidR="00A6674D" w:rsidRPr="00A340EF">
        <w:rPr>
          <w:rFonts w:ascii="Times New Roman" w:hAnsi="Times New Roman" w:cs="Times New Roman"/>
          <w:sz w:val="24"/>
          <w:szCs w:val="24"/>
        </w:rPr>
        <w:t>во работы, интенсивность и нап</w:t>
      </w:r>
      <w:r>
        <w:rPr>
          <w:rFonts w:ascii="Times New Roman" w:hAnsi="Times New Roman" w:cs="Times New Roman"/>
          <w:sz w:val="24"/>
          <w:szCs w:val="24"/>
        </w:rPr>
        <w:t>ряженность труда, повышение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мов норм и выполня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мых работ.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Ежего</w:t>
      </w:r>
      <w:r>
        <w:rPr>
          <w:rFonts w:ascii="Times New Roman" w:hAnsi="Times New Roman" w:cs="Times New Roman"/>
          <w:sz w:val="24"/>
          <w:szCs w:val="24"/>
        </w:rPr>
        <w:t>дно,   директор, его заместитель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по УВР, в обязанности которых входит участие в тарификации, и члены тарификационной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назначаемой приказом д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A6674D" w:rsidRPr="00A340EF">
        <w:rPr>
          <w:rFonts w:ascii="Times New Roman" w:hAnsi="Times New Roman" w:cs="Times New Roman"/>
          <w:sz w:val="24"/>
          <w:szCs w:val="24"/>
        </w:rPr>
        <w:t>ректора ежегодно, проверяют документы об образовании и стаже педагогической раб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ты (работы по специальности, в определенной должности), проводят аттестацию рабочих мест с неблагоприятными </w:t>
      </w:r>
      <w:r>
        <w:rPr>
          <w:rFonts w:ascii="Times New Roman" w:hAnsi="Times New Roman" w:cs="Times New Roman"/>
          <w:sz w:val="24"/>
          <w:szCs w:val="24"/>
        </w:rPr>
        <w:t>условиями труда, определяют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мы выполняемой педагог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A6674D" w:rsidRPr="00A340EF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ской работы, определяют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мы убираемых площадей и тарифицируют администр</w:t>
      </w:r>
      <w:r w:rsidR="00A6674D" w:rsidRPr="00A340EF">
        <w:rPr>
          <w:rFonts w:ascii="Times New Roman" w:hAnsi="Times New Roman" w:cs="Times New Roman"/>
          <w:sz w:val="24"/>
          <w:szCs w:val="24"/>
        </w:rPr>
        <w:t>а</w:t>
      </w:r>
      <w:r w:rsidR="00A6674D" w:rsidRPr="00A340EF">
        <w:rPr>
          <w:rFonts w:ascii="Times New Roman" w:hAnsi="Times New Roman" w:cs="Times New Roman"/>
          <w:sz w:val="24"/>
          <w:szCs w:val="24"/>
        </w:rPr>
        <w:t>тивных, педагогических работников и сотрудников вспомогательного персонала шк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лы.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DC0DC1" w:rsidRDefault="00A6674D" w:rsidP="00DC0D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DC0DC1">
        <w:rPr>
          <w:rFonts w:ascii="Times New Roman" w:hAnsi="Times New Roman" w:cs="Times New Roman"/>
          <w:sz w:val="24"/>
          <w:szCs w:val="24"/>
        </w:rPr>
        <w:t xml:space="preserve"> </w:t>
      </w:r>
      <w:r w:rsidRPr="00DC0DC1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="00B110B5">
        <w:rPr>
          <w:rFonts w:ascii="Times New Roman" w:hAnsi="Times New Roman" w:cs="Times New Roman"/>
          <w:b/>
          <w:bCs/>
          <w:iCs/>
          <w:sz w:val="24"/>
          <w:szCs w:val="24"/>
        </w:rPr>
        <w:t>ормы рабочего времени</w:t>
      </w:r>
      <w:r w:rsidRPr="00DC0D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B110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учебной нагрузки </w:t>
      </w:r>
    </w:p>
    <w:p w:rsidR="00A6674D" w:rsidRPr="00A340EF" w:rsidRDefault="00B110B5" w:rsidP="00DC0D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 их распределение в школе.</w:t>
      </w:r>
      <w:r w:rsidR="00A6674D"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Ставки заработной платы учителей среднего и старшего звена, педагогов допо</w:t>
      </w:r>
      <w:r w:rsidR="00A6674D" w:rsidRPr="00A340EF">
        <w:rPr>
          <w:rFonts w:ascii="Times New Roman" w:hAnsi="Times New Roman" w:cs="Times New Roman"/>
          <w:sz w:val="24"/>
          <w:szCs w:val="24"/>
        </w:rPr>
        <w:t>л</w:t>
      </w:r>
      <w:r w:rsidR="00A6674D" w:rsidRPr="00A340EF">
        <w:rPr>
          <w:rFonts w:ascii="Times New Roman" w:hAnsi="Times New Roman" w:cs="Times New Roman"/>
          <w:sz w:val="24"/>
          <w:szCs w:val="24"/>
        </w:rPr>
        <w:t>нительного образования устанавливаются за 18 часов преподавательской (педагогич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ской) работы в неделю при 36-часовой рабочей неделе. При этом учебный час определяе</w:t>
      </w:r>
      <w:r w:rsidR="00A6674D" w:rsidRPr="00A340EF">
        <w:rPr>
          <w:rFonts w:ascii="Times New Roman" w:hAnsi="Times New Roman" w:cs="Times New Roman"/>
          <w:sz w:val="24"/>
          <w:szCs w:val="24"/>
        </w:rPr>
        <w:t>т</w:t>
      </w:r>
      <w:r w:rsidR="00A6674D" w:rsidRPr="00A340EF">
        <w:rPr>
          <w:rFonts w:ascii="Times New Roman" w:hAnsi="Times New Roman" w:cs="Times New Roman"/>
          <w:sz w:val="24"/>
          <w:szCs w:val="24"/>
        </w:rPr>
        <w:t>ся как астрономический, время перемен и подготовки непосредственно перед уроком я</w:t>
      </w:r>
      <w:r w:rsidR="00A6674D" w:rsidRPr="00A340EF">
        <w:rPr>
          <w:rFonts w:ascii="Times New Roman" w:hAnsi="Times New Roman" w:cs="Times New Roman"/>
          <w:sz w:val="24"/>
          <w:szCs w:val="24"/>
        </w:rPr>
        <w:t>в</w:t>
      </w:r>
      <w:r w:rsidR="00A6674D" w:rsidRPr="00A340EF">
        <w:rPr>
          <w:rFonts w:ascii="Times New Roman" w:hAnsi="Times New Roman" w:cs="Times New Roman"/>
          <w:sz w:val="24"/>
          <w:szCs w:val="24"/>
        </w:rPr>
        <w:t>ляется раб</w:t>
      </w:r>
      <w:r>
        <w:rPr>
          <w:rFonts w:ascii="Times New Roman" w:hAnsi="Times New Roman" w:cs="Times New Roman"/>
          <w:sz w:val="24"/>
          <w:szCs w:val="24"/>
        </w:rPr>
        <w:t>очим и входит в расчё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 ставки. В норму рабочего времени- 36 часов в неделю – входит как преподавательская (учебная)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воспитательная, так и другая педагогическая работа, предусмотренная должностными обязанностями и режимом рабочего времени, утве</w:t>
      </w:r>
      <w:r w:rsidR="00A6674D" w:rsidRPr="00A340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ждё</w:t>
      </w:r>
      <w:r w:rsidR="00A6674D" w:rsidRPr="00A340EF">
        <w:rPr>
          <w:rFonts w:ascii="Times New Roman" w:hAnsi="Times New Roman" w:cs="Times New Roman"/>
          <w:sz w:val="24"/>
          <w:szCs w:val="24"/>
        </w:rPr>
        <w:t>нными в установленном порядке.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За часы педагогической работы сверх установленной нормы производится д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полнительная оплата в соответствии со ставкой в одинарном размере за каждый дополн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A6674D" w:rsidRPr="00A340EF">
        <w:rPr>
          <w:rFonts w:ascii="Times New Roman" w:hAnsi="Times New Roman" w:cs="Times New Roman"/>
          <w:sz w:val="24"/>
          <w:szCs w:val="24"/>
        </w:rPr>
        <w:t>тельный час.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6674D" w:rsidRPr="00A340EF">
        <w:rPr>
          <w:rFonts w:ascii="Times New Roman" w:hAnsi="Times New Roman" w:cs="Times New Roman"/>
          <w:sz w:val="24"/>
          <w:szCs w:val="24"/>
        </w:rPr>
        <w:t>Ставки  заработной платы учителей начального звена, включая учителей-предметников, работающих в на</w:t>
      </w:r>
      <w:r>
        <w:rPr>
          <w:rFonts w:ascii="Times New Roman" w:hAnsi="Times New Roman" w:cs="Times New Roman"/>
          <w:sz w:val="24"/>
          <w:szCs w:val="24"/>
        </w:rPr>
        <w:t>чальном звене устанавливаются за 18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часов преподав</w:t>
      </w:r>
      <w:r w:rsidR="00A6674D" w:rsidRPr="00A340EF">
        <w:rPr>
          <w:rFonts w:ascii="Times New Roman" w:hAnsi="Times New Roman" w:cs="Times New Roman"/>
          <w:sz w:val="24"/>
          <w:szCs w:val="24"/>
        </w:rPr>
        <w:t>а</w:t>
      </w:r>
      <w:r w:rsidR="00A6674D" w:rsidRPr="00A340EF">
        <w:rPr>
          <w:rFonts w:ascii="Times New Roman" w:hAnsi="Times New Roman" w:cs="Times New Roman"/>
          <w:sz w:val="24"/>
          <w:szCs w:val="24"/>
        </w:rPr>
        <w:t>тельской (педаг</w:t>
      </w:r>
      <w:r>
        <w:rPr>
          <w:rFonts w:ascii="Times New Roman" w:hAnsi="Times New Roman" w:cs="Times New Roman"/>
          <w:sz w:val="24"/>
          <w:szCs w:val="24"/>
        </w:rPr>
        <w:t>огической) работы в неделю при 3</w:t>
      </w:r>
      <w:r w:rsidR="00A6674D" w:rsidRPr="00A340EF">
        <w:rPr>
          <w:rFonts w:ascii="Times New Roman" w:hAnsi="Times New Roman" w:cs="Times New Roman"/>
          <w:sz w:val="24"/>
          <w:szCs w:val="24"/>
        </w:rPr>
        <w:t>6-часовой рабочей неделе. При этом учебный час определяется как астрономический, время перемен, в том числе «динамич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ский час» для обучающихся 1-ых классов, и подготовки непосредственно перед уроком являе</w:t>
      </w:r>
      <w:r w:rsidR="00A6674D" w:rsidRPr="00A340EF">
        <w:rPr>
          <w:rFonts w:ascii="Times New Roman" w:hAnsi="Times New Roman" w:cs="Times New Roman"/>
          <w:sz w:val="24"/>
          <w:szCs w:val="24"/>
        </w:rPr>
        <w:t>т</w:t>
      </w:r>
      <w:r w:rsidR="00A6674D" w:rsidRPr="00A340EF">
        <w:rPr>
          <w:rFonts w:ascii="Times New Roman" w:hAnsi="Times New Roman" w:cs="Times New Roman"/>
          <w:sz w:val="24"/>
          <w:szCs w:val="24"/>
        </w:rPr>
        <w:t>ся рабочим и входит в расчет нормируемой ставки.</w:t>
      </w:r>
    </w:p>
    <w:p w:rsidR="00A6674D" w:rsidRPr="00A340EF" w:rsidRDefault="00DC0DC1" w:rsidP="00DC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Ставки заработной платы воспитателей, педагога-психолога, педагогов-орга</w:t>
      </w:r>
      <w:r>
        <w:rPr>
          <w:rFonts w:ascii="Times New Roman" w:hAnsi="Times New Roman" w:cs="Times New Roman"/>
          <w:sz w:val="24"/>
          <w:szCs w:val="24"/>
        </w:rPr>
        <w:t>низаторов,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старших вожатых, преподавателя-организатора ОБЖ устанавливаются  и</w:t>
      </w:r>
      <w:r w:rsidR="00A6674D" w:rsidRPr="00A340EF">
        <w:rPr>
          <w:rFonts w:ascii="Times New Roman" w:hAnsi="Times New Roman" w:cs="Times New Roman"/>
          <w:sz w:val="24"/>
          <w:szCs w:val="24"/>
        </w:rPr>
        <w:t>с</w:t>
      </w:r>
      <w:r w:rsidR="00A6674D" w:rsidRPr="00A340EF">
        <w:rPr>
          <w:rFonts w:ascii="Times New Roman" w:hAnsi="Times New Roman" w:cs="Times New Roman"/>
          <w:sz w:val="24"/>
          <w:szCs w:val="24"/>
        </w:rPr>
        <w:t>ходя из 36-часовой рабочей недели. При этом час определяется как астрономич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ский.</w:t>
      </w:r>
    </w:p>
    <w:p w:rsidR="00A6674D" w:rsidRPr="00A340EF" w:rsidRDefault="00DC0DC1" w:rsidP="00DC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3.5.  </w:t>
      </w:r>
      <w:r w:rsidR="00A6674D" w:rsidRPr="00A340EF">
        <w:rPr>
          <w:rFonts w:ascii="Times New Roman" w:hAnsi="Times New Roman" w:cs="Times New Roman"/>
          <w:sz w:val="24"/>
          <w:szCs w:val="24"/>
        </w:rPr>
        <w:t>Продолжительность рабочего времени директора, его заместителей, библиот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карей, секретаря-машинистки, лаборанто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рабочих по  комплексному обслуживанию зд</w:t>
      </w:r>
      <w:r w:rsidR="00A6674D" w:rsidRPr="00A340EF">
        <w:rPr>
          <w:rFonts w:ascii="Times New Roman" w:hAnsi="Times New Roman" w:cs="Times New Roman"/>
          <w:sz w:val="24"/>
          <w:szCs w:val="24"/>
        </w:rPr>
        <w:t>а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ний, гардеробщиков, </w:t>
      </w:r>
      <w:r>
        <w:rPr>
          <w:rFonts w:ascii="Times New Roman" w:hAnsi="Times New Roman" w:cs="Times New Roman"/>
          <w:sz w:val="24"/>
          <w:szCs w:val="24"/>
        </w:rPr>
        <w:t>дворников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устанавливается за 40 часов работы в неделю. При этом час определяется как астрономич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ский.</w:t>
      </w:r>
    </w:p>
    <w:p w:rsidR="00A6674D" w:rsidRPr="00A340EF" w:rsidRDefault="00A6674D" w:rsidP="00DC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  <w:r w:rsidR="00DC0DC1">
        <w:rPr>
          <w:rFonts w:ascii="Times New Roman" w:hAnsi="Times New Roman" w:cs="Times New Roman"/>
          <w:sz w:val="24"/>
          <w:szCs w:val="24"/>
        </w:rPr>
        <w:t xml:space="preserve">3.6. </w:t>
      </w:r>
      <w:r w:rsidR="00DC0DC1" w:rsidRPr="00A340EF">
        <w:rPr>
          <w:rFonts w:ascii="Times New Roman" w:hAnsi="Times New Roman" w:cs="Times New Roman"/>
          <w:sz w:val="24"/>
          <w:szCs w:val="24"/>
        </w:rPr>
        <w:t>Учителям начальных классов гарантируется догрузка до установленной нормы при передаче преподавания уроков иностранного языка, музыки, изобразительного иску</w:t>
      </w:r>
      <w:r w:rsidR="00DC0DC1" w:rsidRPr="00A340EF">
        <w:rPr>
          <w:rFonts w:ascii="Times New Roman" w:hAnsi="Times New Roman" w:cs="Times New Roman"/>
          <w:sz w:val="24"/>
          <w:szCs w:val="24"/>
        </w:rPr>
        <w:t>с</w:t>
      </w:r>
      <w:r w:rsidR="00DC0DC1" w:rsidRPr="00A340EF">
        <w:rPr>
          <w:rFonts w:ascii="Times New Roman" w:hAnsi="Times New Roman" w:cs="Times New Roman"/>
          <w:sz w:val="24"/>
          <w:szCs w:val="24"/>
        </w:rPr>
        <w:t>ства, физической культуры, предметов по выбору учителям-специалистам.</w:t>
      </w: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A340EF" w:rsidRDefault="00DC0DC1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3.7.  </w:t>
      </w:r>
      <w:r w:rsidRPr="00A340EF">
        <w:rPr>
          <w:rFonts w:ascii="Times New Roman" w:hAnsi="Times New Roman" w:cs="Times New Roman"/>
          <w:sz w:val="24"/>
          <w:szCs w:val="24"/>
        </w:rPr>
        <w:t>Учителям-предметникам, работающим в начальных классах, при наличии усл</w:t>
      </w:r>
      <w:r w:rsidRPr="00A340EF">
        <w:rPr>
          <w:rFonts w:ascii="Times New Roman" w:hAnsi="Times New Roman" w:cs="Times New Roman"/>
          <w:sz w:val="24"/>
          <w:szCs w:val="24"/>
        </w:rPr>
        <w:t>о</w:t>
      </w:r>
      <w:r w:rsidRPr="00A340EF">
        <w:rPr>
          <w:rFonts w:ascii="Times New Roman" w:hAnsi="Times New Roman" w:cs="Times New Roman"/>
          <w:sz w:val="24"/>
          <w:szCs w:val="24"/>
        </w:rPr>
        <w:t>вий может быть предоставлена работа в среднем и старшем звене, либо трудовой ко</w:t>
      </w:r>
      <w:r w:rsidRPr="00A340EF">
        <w:rPr>
          <w:rFonts w:ascii="Times New Roman" w:hAnsi="Times New Roman" w:cs="Times New Roman"/>
          <w:sz w:val="24"/>
          <w:szCs w:val="24"/>
        </w:rPr>
        <w:t>н</w:t>
      </w:r>
      <w:r w:rsidRPr="00A340EF">
        <w:rPr>
          <w:rFonts w:ascii="Times New Roman" w:hAnsi="Times New Roman" w:cs="Times New Roman"/>
          <w:sz w:val="24"/>
          <w:szCs w:val="24"/>
        </w:rPr>
        <w:t>тракт с  таким педагогом заключается на неполную нагрузку.</w:t>
      </w:r>
    </w:p>
    <w:p w:rsidR="00A6674D" w:rsidRPr="00A340EF" w:rsidRDefault="00DC0DC1" w:rsidP="00DC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Изменения учебной нагрузки в течение учебного года по инициативе админис</w:t>
      </w:r>
      <w:r w:rsidR="00A6674D" w:rsidRPr="00A340EF">
        <w:rPr>
          <w:rFonts w:ascii="Times New Roman" w:hAnsi="Times New Roman" w:cs="Times New Roman"/>
          <w:sz w:val="24"/>
          <w:szCs w:val="24"/>
        </w:rPr>
        <w:t>т</w:t>
      </w:r>
      <w:r w:rsidR="00A6674D" w:rsidRPr="00A340EF">
        <w:rPr>
          <w:rFonts w:ascii="Times New Roman" w:hAnsi="Times New Roman" w:cs="Times New Roman"/>
          <w:sz w:val="24"/>
          <w:szCs w:val="24"/>
        </w:rPr>
        <w:t>рации без согласия работника производиться не могут. Уменьшение учебной нагрузки в т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чение  учебного года предполагает обязательность  извещения педагога о планируемом уменьшении и догрузке другой педагогической работой не позднее, чем за два м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сяца. </w:t>
      </w:r>
    </w:p>
    <w:p w:rsidR="00A6674D" w:rsidRPr="00A340EF" w:rsidRDefault="00DC0DC1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О предполагаемой нагрузке на новый учебный год преподаватели и педагоги  дополнительного образования должны быть оповещены до ухода в очередной отпуск. При этом в связи со спецификой  режима работы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(в основном увольнения и пр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B110B5">
        <w:rPr>
          <w:rFonts w:ascii="Times New Roman" w:hAnsi="Times New Roman" w:cs="Times New Roman"/>
          <w:sz w:val="24"/>
          <w:szCs w:val="24"/>
        </w:rPr>
        <w:t>ё</w:t>
      </w:r>
      <w:r w:rsidR="00A6674D" w:rsidRPr="00A340EF">
        <w:rPr>
          <w:rFonts w:ascii="Times New Roman" w:hAnsi="Times New Roman" w:cs="Times New Roman"/>
          <w:sz w:val="24"/>
          <w:szCs w:val="24"/>
        </w:rPr>
        <w:t>м на работу происходят в летний период) допускается уточнение нагрузки на новый уче</w:t>
      </w:r>
      <w:r w:rsidR="00A6674D" w:rsidRPr="00A340EF">
        <w:rPr>
          <w:rFonts w:ascii="Times New Roman" w:hAnsi="Times New Roman" w:cs="Times New Roman"/>
          <w:sz w:val="24"/>
          <w:szCs w:val="24"/>
        </w:rPr>
        <w:t>б</w:t>
      </w:r>
      <w:r w:rsidR="00A6674D" w:rsidRPr="00A340EF">
        <w:rPr>
          <w:rFonts w:ascii="Times New Roman" w:hAnsi="Times New Roman" w:cs="Times New Roman"/>
          <w:sz w:val="24"/>
          <w:szCs w:val="24"/>
        </w:rPr>
        <w:t>ный год после выхода работника из отпуска и до начала нового учебного года.</w:t>
      </w:r>
    </w:p>
    <w:p w:rsidR="00A6674D" w:rsidRPr="00A340EF" w:rsidRDefault="00B110B5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Преподавательская работа директора, его заместителей, педаг</w:t>
      </w:r>
      <w:r>
        <w:rPr>
          <w:rFonts w:ascii="Times New Roman" w:hAnsi="Times New Roman" w:cs="Times New Roman"/>
          <w:sz w:val="24"/>
          <w:szCs w:val="24"/>
        </w:rPr>
        <w:t>ога-психолога,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преподавателя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74D" w:rsidRPr="00A340EF">
        <w:rPr>
          <w:rFonts w:ascii="Times New Roman" w:hAnsi="Times New Roman" w:cs="Times New Roman"/>
          <w:sz w:val="24"/>
          <w:szCs w:val="24"/>
        </w:rPr>
        <w:t>организатора ОБЖ (в части превышения нормы оплачиваемой в ра</w:t>
      </w:r>
      <w:r w:rsidR="00A6674D" w:rsidRPr="00A340EF">
        <w:rPr>
          <w:rFonts w:ascii="Times New Roman" w:hAnsi="Times New Roman" w:cs="Times New Roman"/>
          <w:sz w:val="24"/>
          <w:szCs w:val="24"/>
        </w:rPr>
        <w:t>м</w:t>
      </w:r>
      <w:r w:rsidR="00A6674D" w:rsidRPr="00A340EF">
        <w:rPr>
          <w:rFonts w:ascii="Times New Roman" w:hAnsi="Times New Roman" w:cs="Times New Roman"/>
          <w:sz w:val="24"/>
          <w:szCs w:val="24"/>
        </w:rPr>
        <w:t>ках его должности преподавательской работы) без занятия ими штатной должности в школе может осуществляться как в основное рабочее время, так 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A6674D" w:rsidRPr="00A340EF">
        <w:rPr>
          <w:rFonts w:ascii="Times New Roman" w:hAnsi="Times New Roman" w:cs="Times New Roman"/>
          <w:sz w:val="24"/>
          <w:szCs w:val="24"/>
        </w:rPr>
        <w:t>а его пределами в зависим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от её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характера и качества выполнения работы по основной дол</w:t>
      </w:r>
      <w:r w:rsidR="00A6674D" w:rsidRPr="00A340EF">
        <w:rPr>
          <w:rFonts w:ascii="Times New Roman" w:hAnsi="Times New Roman" w:cs="Times New Roman"/>
          <w:sz w:val="24"/>
          <w:szCs w:val="24"/>
        </w:rPr>
        <w:t>ж</w:t>
      </w:r>
      <w:r w:rsidR="00A6674D" w:rsidRPr="00A340EF">
        <w:rPr>
          <w:rFonts w:ascii="Times New Roman" w:hAnsi="Times New Roman" w:cs="Times New Roman"/>
          <w:sz w:val="24"/>
          <w:szCs w:val="24"/>
        </w:rPr>
        <w:t>ности. Данная работа оплачивается дополнительно в порядке по ставкам, предусмотренным по выполня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мой  преподавательской работе.</w:t>
      </w:r>
    </w:p>
    <w:p w:rsidR="00A6674D" w:rsidRPr="00A340EF" w:rsidRDefault="00B110B5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 учебной нагрузки устанавливается на основе учебного плана, про</w:t>
      </w:r>
      <w:r>
        <w:rPr>
          <w:rFonts w:ascii="Times New Roman" w:hAnsi="Times New Roman" w:cs="Times New Roman"/>
          <w:sz w:val="24"/>
          <w:szCs w:val="24"/>
        </w:rPr>
        <w:t>грамм школы, с учё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том обеспеченнос</w:t>
      </w:r>
      <w:r>
        <w:rPr>
          <w:rFonts w:ascii="Times New Roman" w:hAnsi="Times New Roman" w:cs="Times New Roman"/>
          <w:sz w:val="24"/>
          <w:szCs w:val="24"/>
        </w:rPr>
        <w:t>ти кадрами, других условий.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 нагрузки меньше или сверх ставки устанавливается только с письменного согласия работника. При  назн</w:t>
      </w:r>
      <w:r w:rsidR="00A6674D" w:rsidRPr="00A340EF">
        <w:rPr>
          <w:rFonts w:ascii="Times New Roman" w:hAnsi="Times New Roman" w:cs="Times New Roman"/>
          <w:sz w:val="24"/>
          <w:szCs w:val="24"/>
        </w:rPr>
        <w:t>а</w:t>
      </w:r>
      <w:r w:rsidR="00A6674D" w:rsidRPr="00A340EF">
        <w:rPr>
          <w:rFonts w:ascii="Times New Roman" w:hAnsi="Times New Roman" w:cs="Times New Roman"/>
          <w:sz w:val="24"/>
          <w:szCs w:val="24"/>
        </w:rPr>
        <w:t>чении нагрузки по возможности учитываютс</w:t>
      </w:r>
      <w:r>
        <w:rPr>
          <w:rFonts w:ascii="Times New Roman" w:hAnsi="Times New Roman" w:cs="Times New Roman"/>
          <w:sz w:val="24"/>
          <w:szCs w:val="24"/>
        </w:rPr>
        <w:t>я преемственность классов и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 нагрузки пр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дыдущего года. Нагрузка может меняться в соответствии с учебным планом по полугод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A6674D" w:rsidRPr="00A340EF">
        <w:rPr>
          <w:rFonts w:ascii="Times New Roman" w:hAnsi="Times New Roman" w:cs="Times New Roman"/>
          <w:sz w:val="24"/>
          <w:szCs w:val="24"/>
        </w:rPr>
        <w:t>ям или при сокращении количества классов (групп).</w:t>
      </w:r>
    </w:p>
    <w:p w:rsidR="00A6674D" w:rsidRPr="00A340EF" w:rsidRDefault="00A6674D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3.1</w:t>
      </w:r>
      <w:r w:rsidR="00B110B5">
        <w:rPr>
          <w:rFonts w:ascii="Times New Roman" w:hAnsi="Times New Roman" w:cs="Times New Roman"/>
          <w:sz w:val="24"/>
          <w:szCs w:val="24"/>
        </w:rPr>
        <w:t>2.</w:t>
      </w:r>
      <w:r w:rsidRPr="00A340EF">
        <w:rPr>
          <w:rFonts w:ascii="Times New Roman" w:hAnsi="Times New Roman" w:cs="Times New Roman"/>
          <w:sz w:val="24"/>
          <w:szCs w:val="24"/>
        </w:rPr>
        <w:t xml:space="preserve"> Преподавательская работа с</w:t>
      </w:r>
      <w:r w:rsidR="00B110B5">
        <w:rPr>
          <w:rFonts w:ascii="Times New Roman" w:hAnsi="Times New Roman" w:cs="Times New Roman"/>
          <w:sz w:val="24"/>
          <w:szCs w:val="24"/>
        </w:rPr>
        <w:t>пециалистам, перечисленным в п.3.10</w:t>
      </w:r>
      <w:r w:rsidRPr="00A340EF">
        <w:rPr>
          <w:rFonts w:ascii="Times New Roman" w:hAnsi="Times New Roman" w:cs="Times New Roman"/>
          <w:sz w:val="24"/>
          <w:szCs w:val="24"/>
        </w:rPr>
        <w:t>, а также с</w:t>
      </w:r>
      <w:r w:rsidRPr="00A340EF">
        <w:rPr>
          <w:rFonts w:ascii="Times New Roman" w:hAnsi="Times New Roman" w:cs="Times New Roman"/>
          <w:sz w:val="24"/>
          <w:szCs w:val="24"/>
        </w:rPr>
        <w:t>о</w:t>
      </w:r>
      <w:r w:rsidRPr="00A340EF">
        <w:rPr>
          <w:rFonts w:ascii="Times New Roman" w:hAnsi="Times New Roman" w:cs="Times New Roman"/>
          <w:sz w:val="24"/>
          <w:szCs w:val="24"/>
        </w:rPr>
        <w:t>вместителям устанавливается при условии обеспечения основных работников учебной н</w:t>
      </w:r>
      <w:r w:rsidRPr="00A340EF">
        <w:rPr>
          <w:rFonts w:ascii="Times New Roman" w:hAnsi="Times New Roman" w:cs="Times New Roman"/>
          <w:sz w:val="24"/>
          <w:szCs w:val="24"/>
        </w:rPr>
        <w:t>а</w:t>
      </w:r>
      <w:r w:rsidRPr="00A340EF">
        <w:rPr>
          <w:rFonts w:ascii="Times New Roman" w:hAnsi="Times New Roman" w:cs="Times New Roman"/>
          <w:sz w:val="24"/>
          <w:szCs w:val="24"/>
        </w:rPr>
        <w:t>грузкой не менее ставки. </w:t>
      </w:r>
    </w:p>
    <w:p w:rsidR="00A6674D" w:rsidRPr="00A340EF" w:rsidRDefault="00B110B5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Нагрузка учителям, находящимся в </w:t>
      </w:r>
      <w:r>
        <w:rPr>
          <w:rFonts w:ascii="Times New Roman" w:hAnsi="Times New Roman" w:cs="Times New Roman"/>
          <w:sz w:val="24"/>
          <w:szCs w:val="24"/>
        </w:rPr>
        <w:t>отпуске по родам и уходу за ребё</w:t>
      </w:r>
      <w:r w:rsidR="00A6674D" w:rsidRPr="00A340EF">
        <w:rPr>
          <w:rFonts w:ascii="Times New Roman" w:hAnsi="Times New Roman" w:cs="Times New Roman"/>
          <w:sz w:val="24"/>
          <w:szCs w:val="24"/>
        </w:rPr>
        <w:t>нко</w:t>
      </w:r>
      <w:r>
        <w:rPr>
          <w:rFonts w:ascii="Times New Roman" w:hAnsi="Times New Roman" w:cs="Times New Roman"/>
          <w:sz w:val="24"/>
          <w:szCs w:val="24"/>
        </w:rPr>
        <w:t>м до  исполнения им возраста трё</w:t>
      </w:r>
      <w:r w:rsidR="00A6674D" w:rsidRPr="00A340EF">
        <w:rPr>
          <w:rFonts w:ascii="Times New Roman" w:hAnsi="Times New Roman" w:cs="Times New Roman"/>
          <w:sz w:val="24"/>
          <w:szCs w:val="24"/>
        </w:rPr>
        <w:t>х лет, устанавливается  на общих основаниях и распред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ляется  на этот период другим учителям. </w:t>
      </w:r>
    </w:p>
    <w:p w:rsidR="00A6674D" w:rsidRPr="00A340EF" w:rsidRDefault="00B110B5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Верхний предел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ма нагрузки преподавательской (</w:t>
      </w:r>
      <w:r>
        <w:rPr>
          <w:rFonts w:ascii="Times New Roman" w:hAnsi="Times New Roman" w:cs="Times New Roman"/>
          <w:sz w:val="24"/>
          <w:szCs w:val="24"/>
        </w:rPr>
        <w:t>учебной) деятельности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для основного работника не установлен.</w:t>
      </w:r>
    </w:p>
    <w:p w:rsidR="00A6674D" w:rsidRPr="00A340EF" w:rsidRDefault="00B110B5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Занятия  на дому с детьми, имеющими длительные и тяжелые хронические з</w:t>
      </w:r>
      <w:r w:rsidR="00A6674D" w:rsidRPr="00A340EF">
        <w:rPr>
          <w:rFonts w:ascii="Times New Roman" w:hAnsi="Times New Roman" w:cs="Times New Roman"/>
          <w:sz w:val="24"/>
          <w:szCs w:val="24"/>
        </w:rPr>
        <w:t>а</w:t>
      </w:r>
      <w:r w:rsidR="00A6674D" w:rsidRPr="00A340EF">
        <w:rPr>
          <w:rFonts w:ascii="Times New Roman" w:hAnsi="Times New Roman" w:cs="Times New Roman"/>
          <w:sz w:val="24"/>
          <w:szCs w:val="24"/>
        </w:rPr>
        <w:t>болевания, тарифи</w:t>
      </w:r>
      <w:r>
        <w:rPr>
          <w:rFonts w:ascii="Times New Roman" w:hAnsi="Times New Roman" w:cs="Times New Roman"/>
          <w:sz w:val="24"/>
          <w:szCs w:val="24"/>
        </w:rPr>
        <w:t>цируются и оплачиваются из расчё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та стоимости часа по тарификации с доплатой 20% за каждый час занятий на дому. </w:t>
      </w:r>
    </w:p>
    <w:p w:rsidR="00A6674D" w:rsidRPr="00A340EF" w:rsidRDefault="00B110B5" w:rsidP="00B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Занятия на дому с детьми (на основании медицинского заключения), имеющ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A6674D" w:rsidRPr="00A340EF">
        <w:rPr>
          <w:rFonts w:ascii="Times New Roman" w:hAnsi="Times New Roman" w:cs="Times New Roman"/>
          <w:sz w:val="24"/>
          <w:szCs w:val="24"/>
        </w:rPr>
        <w:t>ми ограниченные возможности здоровья, тарифи</w:t>
      </w:r>
      <w:r>
        <w:rPr>
          <w:rFonts w:ascii="Times New Roman" w:hAnsi="Times New Roman" w:cs="Times New Roman"/>
          <w:sz w:val="24"/>
          <w:szCs w:val="24"/>
        </w:rPr>
        <w:t>цируются и оплачиваются из расчё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та стоимости часа по тарификации с доплатой 20% за каждый час занятий на дому.</w:t>
      </w:r>
    </w:p>
    <w:p w:rsidR="00A6674D" w:rsidRPr="00A340EF" w:rsidRDefault="00B110B5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Консультации и приём текущих зачё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тов у уча</w:t>
      </w:r>
      <w:r>
        <w:rPr>
          <w:rFonts w:ascii="Times New Roman" w:hAnsi="Times New Roman" w:cs="Times New Roman"/>
          <w:sz w:val="24"/>
          <w:szCs w:val="24"/>
        </w:rPr>
        <w:t>щихся, находящихся на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экстерн</w:t>
      </w:r>
      <w:r w:rsidR="00A6674D" w:rsidRPr="00A340EF">
        <w:rPr>
          <w:rFonts w:ascii="Times New Roman" w:hAnsi="Times New Roman" w:cs="Times New Roman"/>
          <w:sz w:val="24"/>
          <w:szCs w:val="24"/>
        </w:rPr>
        <w:t>а</w:t>
      </w:r>
      <w:r w:rsidR="00A6674D" w:rsidRPr="00A340EF">
        <w:rPr>
          <w:rFonts w:ascii="Times New Roman" w:hAnsi="Times New Roman" w:cs="Times New Roman"/>
          <w:sz w:val="24"/>
          <w:szCs w:val="24"/>
        </w:rPr>
        <w:t>те, оплачиваются по фактическому</w:t>
      </w:r>
      <w:r>
        <w:rPr>
          <w:rFonts w:ascii="Times New Roman" w:hAnsi="Times New Roman" w:cs="Times New Roman"/>
          <w:sz w:val="24"/>
          <w:szCs w:val="24"/>
        </w:rPr>
        <w:t xml:space="preserve"> количеству на основании табеля учё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та рабочего вр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мени и журнала занятий с учащимися, находящихся на  экстернате, из фонда экономии средств по фонду оплаты труда гимназии.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B110B5" w:rsidRPr="00B110B5" w:rsidRDefault="00A6674D" w:rsidP="00B11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B110B5">
        <w:rPr>
          <w:rFonts w:ascii="Times New Roman" w:hAnsi="Times New Roman" w:cs="Times New Roman"/>
          <w:b/>
          <w:sz w:val="24"/>
          <w:szCs w:val="24"/>
        </w:rPr>
        <w:t> </w:t>
      </w:r>
      <w:r w:rsidR="00B110B5" w:rsidRPr="00B110B5">
        <w:rPr>
          <w:rFonts w:ascii="Times New Roman" w:hAnsi="Times New Roman" w:cs="Times New Roman"/>
          <w:b/>
          <w:sz w:val="24"/>
          <w:szCs w:val="24"/>
        </w:rPr>
        <w:t>Условия и порядок почасовой оплаты труда.</w:t>
      </w:r>
    </w:p>
    <w:p w:rsidR="00A6674D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Почасовая оплата труда учителей и педагогов дополнительного образования школы осуществляется в отношении:</w:t>
      </w:r>
    </w:p>
    <w:p w:rsidR="00A6674D" w:rsidRPr="00A340EF" w:rsidRDefault="009C69D8" w:rsidP="009C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совместителей (если трудовой договор заключен на таких условиях);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6674D" w:rsidRPr="00A340EF">
        <w:rPr>
          <w:rFonts w:ascii="Times New Roman" w:hAnsi="Times New Roman" w:cs="Times New Roman"/>
          <w:sz w:val="24"/>
          <w:szCs w:val="24"/>
        </w:rPr>
        <w:t>учителей, заменивших уроки педагогов, временно нетрудоспособных (не свыше двух месяцев), либо выполняющих государственные обязанности, либо находящихся в учебных отпусках, либо находящихся на курсах повышения квалификации с отрывом от производства, либо находящихся в отпуске без сохранения заработной платы или по  др</w:t>
      </w:r>
      <w:r w:rsidR="00A6674D" w:rsidRPr="00A340EF">
        <w:rPr>
          <w:rFonts w:ascii="Times New Roman" w:hAnsi="Times New Roman" w:cs="Times New Roman"/>
          <w:sz w:val="24"/>
          <w:szCs w:val="24"/>
        </w:rPr>
        <w:t>у</w:t>
      </w:r>
      <w:r w:rsidR="00A6674D" w:rsidRPr="00A340EF">
        <w:rPr>
          <w:rFonts w:ascii="Times New Roman" w:hAnsi="Times New Roman" w:cs="Times New Roman"/>
          <w:sz w:val="24"/>
          <w:szCs w:val="24"/>
        </w:rPr>
        <w:t>гим причинам;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6674D" w:rsidRPr="00A340EF">
        <w:rPr>
          <w:rFonts w:ascii="Times New Roman" w:hAnsi="Times New Roman" w:cs="Times New Roman"/>
          <w:sz w:val="24"/>
          <w:szCs w:val="24"/>
        </w:rPr>
        <w:t>учителей, работающих с детьми, находящимися на длительном лечении в больн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це, сверх объё</w:t>
      </w:r>
      <w:r w:rsidR="00A6674D" w:rsidRPr="00A340EF">
        <w:rPr>
          <w:rFonts w:ascii="Times New Roman" w:hAnsi="Times New Roman" w:cs="Times New Roman"/>
          <w:sz w:val="24"/>
          <w:szCs w:val="24"/>
        </w:rPr>
        <w:t>ма нагрузки, установленного им при тарификации.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Оплата труда за замещение отсутствующего учителя, если оно осуществлялось свыше двух месяцев, производится со дня начала замещения за все часы  фактической преподавательской работы на общих основаниях с соответствующим увеличением его н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дельной учебной нагрузки внесения изменений в тарификацию.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9C69D8" w:rsidRDefault="00A6674D" w:rsidP="009C69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5.</w:t>
      </w:r>
      <w:r w:rsidRPr="00A340EF">
        <w:rPr>
          <w:rFonts w:ascii="Times New Roman" w:hAnsi="Times New Roman" w:cs="Times New Roman"/>
          <w:sz w:val="24"/>
          <w:szCs w:val="24"/>
        </w:rPr>
        <w:t> </w:t>
      </w:r>
      <w:r w:rsidR="009C69D8" w:rsidRPr="009C69D8">
        <w:rPr>
          <w:rFonts w:ascii="Times New Roman" w:hAnsi="Times New Roman" w:cs="Times New Roman"/>
          <w:b/>
          <w:sz w:val="24"/>
          <w:szCs w:val="24"/>
        </w:rPr>
        <w:t>Повышение ставок заработной платы и должностных окладов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Ставки заработной платы (должност</w:t>
      </w:r>
      <w:r>
        <w:rPr>
          <w:rFonts w:ascii="Times New Roman" w:hAnsi="Times New Roman" w:cs="Times New Roman"/>
          <w:sz w:val="24"/>
          <w:szCs w:val="24"/>
        </w:rPr>
        <w:t>ные оклады), установленные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работникам и специалистам настоящим Положением, повышаются: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н</w:t>
      </w:r>
      <w:r w:rsidR="00A6674D" w:rsidRPr="00A340EF">
        <w:rPr>
          <w:rFonts w:ascii="Times New Roman" w:hAnsi="Times New Roman" w:cs="Times New Roman"/>
          <w:sz w:val="24"/>
          <w:szCs w:val="24"/>
        </w:rPr>
        <w:t>а 20 процентов работникам, имеющим у</w:t>
      </w:r>
      <w:r>
        <w:rPr>
          <w:rFonts w:ascii="Times New Roman" w:hAnsi="Times New Roman" w:cs="Times New Roman"/>
          <w:sz w:val="24"/>
          <w:szCs w:val="24"/>
        </w:rPr>
        <w:t>ченую степень доктора наук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гической деятельности (преподаваемых дисциплин)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 н</w:t>
      </w:r>
      <w:r w:rsidR="00A6674D" w:rsidRPr="00A340EF">
        <w:rPr>
          <w:rFonts w:ascii="Times New Roman" w:hAnsi="Times New Roman" w:cs="Times New Roman"/>
          <w:sz w:val="24"/>
          <w:szCs w:val="24"/>
        </w:rPr>
        <w:t>а 10 процентов: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6674D" w:rsidRPr="00A340EF">
        <w:rPr>
          <w:rFonts w:ascii="Times New Roman" w:hAnsi="Times New Roman" w:cs="Times New Roman"/>
          <w:sz w:val="24"/>
          <w:szCs w:val="24"/>
        </w:rPr>
        <w:t>аботникам, имеющим ученую степень кандидат</w:t>
      </w:r>
      <w:r>
        <w:rPr>
          <w:rFonts w:ascii="Times New Roman" w:hAnsi="Times New Roman" w:cs="Times New Roman"/>
          <w:sz w:val="24"/>
          <w:szCs w:val="24"/>
        </w:rPr>
        <w:t>а наук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педагогической деятельн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сти (преподаваемых дисциплин);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тникам школы</w:t>
      </w:r>
      <w:r w:rsidR="00A6674D" w:rsidRPr="00A340EF">
        <w:rPr>
          <w:rFonts w:ascii="Times New Roman" w:hAnsi="Times New Roman" w:cs="Times New Roman"/>
          <w:sz w:val="24"/>
          <w:szCs w:val="24"/>
        </w:rPr>
        <w:t>, имеющим почетные звания «Народный учитель», «Заслуже</w:t>
      </w:r>
      <w:r w:rsidR="00A6674D" w:rsidRPr="00A340EF">
        <w:rPr>
          <w:rFonts w:ascii="Times New Roman" w:hAnsi="Times New Roman" w:cs="Times New Roman"/>
          <w:sz w:val="24"/>
          <w:szCs w:val="24"/>
        </w:rPr>
        <w:t>н</w:t>
      </w:r>
      <w:r w:rsidR="00A6674D" w:rsidRPr="00A340EF">
        <w:rPr>
          <w:rFonts w:ascii="Times New Roman" w:hAnsi="Times New Roman" w:cs="Times New Roman"/>
          <w:sz w:val="24"/>
          <w:szCs w:val="24"/>
        </w:rPr>
        <w:t>ный учитель» и «Заслуженный преподаватель» СССР и союзных республик, вх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дящих в состав СССР, «Заслуженный учитель Российской Федерации», «Народный учитель Ро</w:t>
      </w:r>
      <w:r w:rsidR="00A6674D" w:rsidRPr="00A340EF">
        <w:rPr>
          <w:rFonts w:ascii="Times New Roman" w:hAnsi="Times New Roman" w:cs="Times New Roman"/>
          <w:sz w:val="24"/>
          <w:szCs w:val="24"/>
        </w:rPr>
        <w:t>с</w:t>
      </w:r>
      <w:r w:rsidR="00A6674D" w:rsidRPr="00A340EF">
        <w:rPr>
          <w:rFonts w:ascii="Times New Roman" w:hAnsi="Times New Roman" w:cs="Times New Roman"/>
          <w:sz w:val="24"/>
          <w:szCs w:val="24"/>
        </w:rPr>
        <w:t>сийской Федерации», «Заслуженный работник образования Московской обла</w:t>
      </w:r>
      <w:r w:rsidR="00A6674D" w:rsidRPr="00A340EF">
        <w:rPr>
          <w:rFonts w:ascii="Times New Roman" w:hAnsi="Times New Roman" w:cs="Times New Roman"/>
          <w:sz w:val="24"/>
          <w:szCs w:val="24"/>
        </w:rPr>
        <w:t>с</w:t>
      </w:r>
      <w:r w:rsidR="00A6674D" w:rsidRPr="00A340EF">
        <w:rPr>
          <w:rFonts w:ascii="Times New Roman" w:hAnsi="Times New Roman" w:cs="Times New Roman"/>
          <w:sz w:val="24"/>
          <w:szCs w:val="24"/>
        </w:rPr>
        <w:t>ти»;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школы, имеющим почё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тные звания, не указанные выше, повышение оплаты труда производится толь</w:t>
      </w:r>
      <w:r>
        <w:rPr>
          <w:rFonts w:ascii="Times New Roman" w:hAnsi="Times New Roman" w:cs="Times New Roman"/>
          <w:sz w:val="24"/>
          <w:szCs w:val="24"/>
        </w:rPr>
        <w:t>ко при условии соответствия почё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тного звания профилю п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дагогической деятельности или преподаваемых дисциплин;</w:t>
      </w:r>
    </w:p>
    <w:p w:rsidR="00A6674D" w:rsidRPr="00A340EF" w:rsidRDefault="009C69D8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6674D" w:rsidRPr="00A340EF">
        <w:rPr>
          <w:rFonts w:ascii="Times New Roman" w:hAnsi="Times New Roman" w:cs="Times New Roman"/>
          <w:sz w:val="24"/>
          <w:szCs w:val="24"/>
        </w:rPr>
        <w:t>ри наличии у работн</w:t>
      </w:r>
      <w:r>
        <w:rPr>
          <w:rFonts w:ascii="Times New Roman" w:hAnsi="Times New Roman" w:cs="Times New Roman"/>
          <w:sz w:val="24"/>
          <w:szCs w:val="24"/>
        </w:rPr>
        <w:t>ика двух оснований (наличие почё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тного звания и  ученой ст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пени) повышение ставок заработной платы (должностных окладов) производится по о</w:t>
      </w:r>
      <w:r w:rsidR="00A6674D" w:rsidRPr="00A340EF">
        <w:rPr>
          <w:rFonts w:ascii="Times New Roman" w:hAnsi="Times New Roman" w:cs="Times New Roman"/>
          <w:sz w:val="24"/>
          <w:szCs w:val="24"/>
        </w:rPr>
        <w:t>д</w:t>
      </w:r>
      <w:r w:rsidR="00A6674D" w:rsidRPr="00A340EF">
        <w:rPr>
          <w:rFonts w:ascii="Times New Roman" w:hAnsi="Times New Roman" w:cs="Times New Roman"/>
          <w:sz w:val="24"/>
          <w:szCs w:val="24"/>
        </w:rPr>
        <w:t>ному основанию, предусматривающему наибольшее повышение в соответствии с насто</w:t>
      </w:r>
      <w:r w:rsidR="00A6674D" w:rsidRPr="00A340EF">
        <w:rPr>
          <w:rFonts w:ascii="Times New Roman" w:hAnsi="Times New Roman" w:cs="Times New Roman"/>
          <w:sz w:val="24"/>
          <w:szCs w:val="24"/>
        </w:rPr>
        <w:t>я</w:t>
      </w:r>
      <w:r w:rsidR="00A6674D" w:rsidRPr="00A340EF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6674D" w:rsidRPr="00A340EF">
        <w:rPr>
          <w:rFonts w:ascii="Times New Roman" w:hAnsi="Times New Roman" w:cs="Times New Roman"/>
          <w:sz w:val="24"/>
          <w:szCs w:val="24"/>
        </w:rPr>
        <w:t>ри наличии у работника нескольких почетных званий ставки заработной платы (должностные оклады) повышаются за одно почетное звание по выбору работника.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Изменение размеров ставок заработной платы производится: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школе, или со дня предоставления соответствующих документов;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при получении образования  - со дня предоставления документа;</w:t>
      </w:r>
    </w:p>
    <w:p w:rsidR="00A6674D" w:rsidRPr="00A340EF" w:rsidRDefault="00C073CB" w:rsidP="00C0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при присвоении нового разряда или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74D" w:rsidRPr="00A340EF">
        <w:rPr>
          <w:rFonts w:ascii="Times New Roman" w:hAnsi="Times New Roman" w:cs="Times New Roman"/>
          <w:sz w:val="24"/>
          <w:szCs w:val="24"/>
        </w:rPr>
        <w:t>со дня вынес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ния решения аттестационной комиссии;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присвоении почё</w:t>
      </w:r>
      <w:r w:rsidR="00A6674D" w:rsidRPr="00A340EF">
        <w:rPr>
          <w:rFonts w:ascii="Times New Roman" w:hAnsi="Times New Roman" w:cs="Times New Roman"/>
          <w:sz w:val="24"/>
          <w:szCs w:val="24"/>
        </w:rPr>
        <w:t>тного звания, дающего право на повышение разряда, - со дня присвоения;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при присуждении ученой степени кандидата наук – со дня вынесения решения Высшей аттестационной комиссией федерального органа управления образованием о в</w:t>
      </w:r>
      <w:r w:rsidR="00A6674D" w:rsidRPr="00A340EF">
        <w:rPr>
          <w:rFonts w:ascii="Times New Roman" w:hAnsi="Times New Roman" w:cs="Times New Roman"/>
          <w:sz w:val="24"/>
          <w:szCs w:val="24"/>
        </w:rPr>
        <w:t>ы</w:t>
      </w:r>
      <w:r w:rsidR="00A6674D" w:rsidRPr="00A340EF">
        <w:rPr>
          <w:rFonts w:ascii="Times New Roman" w:hAnsi="Times New Roman" w:cs="Times New Roman"/>
          <w:sz w:val="24"/>
          <w:szCs w:val="24"/>
        </w:rPr>
        <w:t>даче диплома;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при присуждении ученой степени доктора наук – со дня присуждения Высшей а</w:t>
      </w:r>
      <w:r w:rsidR="00A6674D" w:rsidRPr="00A340EF">
        <w:rPr>
          <w:rFonts w:ascii="Times New Roman" w:hAnsi="Times New Roman" w:cs="Times New Roman"/>
          <w:sz w:val="24"/>
          <w:szCs w:val="24"/>
        </w:rPr>
        <w:t>т</w:t>
      </w:r>
      <w:r w:rsidR="00A6674D" w:rsidRPr="00A340EF">
        <w:rPr>
          <w:rFonts w:ascii="Times New Roman" w:hAnsi="Times New Roman" w:cs="Times New Roman"/>
          <w:sz w:val="24"/>
          <w:szCs w:val="24"/>
        </w:rPr>
        <w:t>тестационной комиссией федерального ор</w:t>
      </w:r>
      <w:r>
        <w:rPr>
          <w:rFonts w:ascii="Times New Roman" w:hAnsi="Times New Roman" w:cs="Times New Roman"/>
          <w:sz w:val="24"/>
          <w:szCs w:val="24"/>
        </w:rPr>
        <w:t>гана управления образованием учё</w:t>
      </w:r>
      <w:r w:rsidR="00A6674D" w:rsidRPr="00A340EF">
        <w:rPr>
          <w:rFonts w:ascii="Times New Roman" w:hAnsi="Times New Roman" w:cs="Times New Roman"/>
          <w:sz w:val="24"/>
          <w:szCs w:val="24"/>
        </w:rPr>
        <w:t>ной степ</w:t>
      </w:r>
      <w:r w:rsidR="00A6674D" w:rsidRPr="00A340EF">
        <w:rPr>
          <w:rFonts w:ascii="Times New Roman" w:hAnsi="Times New Roman" w:cs="Times New Roman"/>
          <w:sz w:val="24"/>
          <w:szCs w:val="24"/>
        </w:rPr>
        <w:t>е</w:t>
      </w:r>
      <w:r w:rsidR="00A6674D" w:rsidRPr="00A340EF">
        <w:rPr>
          <w:rFonts w:ascii="Times New Roman" w:hAnsi="Times New Roman" w:cs="Times New Roman"/>
          <w:sz w:val="24"/>
          <w:szCs w:val="24"/>
        </w:rPr>
        <w:t>ни доктора наук.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разряда оплаты труда в период пребывания его в отпуске (ежегодном или другом), а  также в период его временной н</w:t>
      </w:r>
      <w:r w:rsidRPr="00A340EF">
        <w:rPr>
          <w:rFonts w:ascii="Times New Roman" w:hAnsi="Times New Roman" w:cs="Times New Roman"/>
          <w:sz w:val="24"/>
          <w:szCs w:val="24"/>
        </w:rPr>
        <w:t>е</w:t>
      </w:r>
      <w:r w:rsidRPr="00A340EF">
        <w:rPr>
          <w:rFonts w:ascii="Times New Roman" w:hAnsi="Times New Roman" w:cs="Times New Roman"/>
          <w:sz w:val="24"/>
          <w:szCs w:val="24"/>
        </w:rPr>
        <w:t xml:space="preserve">трудоспособности выплата заработной платы по новому  разряду осуществляется со дня  окончания отпуска или временной нетрудоспособности. 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Учителям за индивидуальное обучение на дому детей, имеющих тяжелые хр</w:t>
      </w:r>
      <w:r w:rsidR="00A6674D" w:rsidRPr="00A340EF">
        <w:rPr>
          <w:rFonts w:ascii="Times New Roman" w:hAnsi="Times New Roman" w:cs="Times New Roman"/>
          <w:sz w:val="24"/>
          <w:szCs w:val="24"/>
        </w:rPr>
        <w:t>о</w:t>
      </w:r>
      <w:r w:rsidR="00A6674D" w:rsidRPr="00A340EF">
        <w:rPr>
          <w:rFonts w:ascii="Times New Roman" w:hAnsi="Times New Roman" w:cs="Times New Roman"/>
          <w:sz w:val="24"/>
          <w:szCs w:val="24"/>
        </w:rPr>
        <w:t>нические заболевания, ставки заработной платы  повышаются на 20%.</w:t>
      </w:r>
    </w:p>
    <w:p w:rsidR="00A6674D" w:rsidRPr="00A340EF" w:rsidRDefault="00A6674D" w:rsidP="00C0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5.4 За  выполнение других работ, не входящих в должностные обязанности, доплат</w:t>
      </w:r>
      <w:r w:rsidR="00C073CB">
        <w:rPr>
          <w:rFonts w:ascii="Times New Roman" w:hAnsi="Times New Roman" w:cs="Times New Roman"/>
          <w:sz w:val="24"/>
          <w:szCs w:val="24"/>
        </w:rPr>
        <w:t>а устана</w:t>
      </w:r>
      <w:r w:rsidR="00C073CB">
        <w:rPr>
          <w:rFonts w:ascii="Times New Roman" w:hAnsi="Times New Roman" w:cs="Times New Roman"/>
          <w:sz w:val="24"/>
          <w:szCs w:val="24"/>
        </w:rPr>
        <w:t>в</w:t>
      </w:r>
      <w:r w:rsidR="00C073CB">
        <w:rPr>
          <w:rFonts w:ascii="Times New Roman" w:hAnsi="Times New Roman" w:cs="Times New Roman"/>
          <w:sz w:val="24"/>
          <w:szCs w:val="24"/>
        </w:rPr>
        <w:t>ливается исходя из объё</w:t>
      </w:r>
      <w:r w:rsidRPr="00A340EF">
        <w:rPr>
          <w:rFonts w:ascii="Times New Roman" w:hAnsi="Times New Roman" w:cs="Times New Roman"/>
          <w:sz w:val="24"/>
          <w:szCs w:val="24"/>
        </w:rPr>
        <w:t>ма дополнительных работ и размера имеющихся средств.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</w:t>
      </w:r>
    </w:p>
    <w:p w:rsidR="00A6674D" w:rsidRPr="00A340EF" w:rsidRDefault="00A6674D" w:rsidP="00C073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73C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34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73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Доплаты и компенсации.</w:t>
      </w:r>
    </w:p>
    <w:p w:rsidR="00A6674D" w:rsidRPr="00A340EF" w:rsidRDefault="00C073C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Школой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6674D" w:rsidRPr="00A340EF">
        <w:rPr>
          <w:rFonts w:ascii="Times New Roman" w:hAnsi="Times New Roman" w:cs="Times New Roman"/>
          <w:sz w:val="24"/>
          <w:szCs w:val="24"/>
        </w:rPr>
        <w:t xml:space="preserve"> фонда оплаты тру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A6674D" w:rsidRPr="00A340EF">
        <w:rPr>
          <w:rFonts w:ascii="Times New Roman" w:hAnsi="Times New Roman" w:cs="Times New Roman"/>
          <w:sz w:val="24"/>
          <w:szCs w:val="24"/>
        </w:rPr>
        <w:t>на установление до</w:t>
      </w:r>
      <w:r w:rsidR="00A6674D" w:rsidRPr="00A340EF">
        <w:rPr>
          <w:rFonts w:ascii="Times New Roman" w:hAnsi="Times New Roman" w:cs="Times New Roman"/>
          <w:sz w:val="24"/>
          <w:szCs w:val="24"/>
        </w:rPr>
        <w:t>п</w:t>
      </w:r>
      <w:r w:rsidR="00A6674D" w:rsidRPr="00A340EF">
        <w:rPr>
          <w:rFonts w:ascii="Times New Roman" w:hAnsi="Times New Roman" w:cs="Times New Roman"/>
          <w:sz w:val="24"/>
          <w:szCs w:val="24"/>
        </w:rPr>
        <w:t>лат за выполнение дополнительных работ, связанных с образовательным проце</w:t>
      </w:r>
      <w:r w:rsidR="00A6674D" w:rsidRPr="00A340EF">
        <w:rPr>
          <w:rFonts w:ascii="Times New Roman" w:hAnsi="Times New Roman" w:cs="Times New Roman"/>
          <w:sz w:val="24"/>
          <w:szCs w:val="24"/>
        </w:rPr>
        <w:t>с</w:t>
      </w:r>
      <w:r w:rsidR="00A6674D" w:rsidRPr="00A340EF">
        <w:rPr>
          <w:rFonts w:ascii="Times New Roman" w:hAnsi="Times New Roman" w:cs="Times New Roman"/>
          <w:sz w:val="24"/>
          <w:szCs w:val="24"/>
        </w:rPr>
        <w:t>сом и не входящих в круг основных обязанностей работн</w:t>
      </w:r>
      <w:r w:rsidR="00A6674D" w:rsidRPr="00A340EF">
        <w:rPr>
          <w:rFonts w:ascii="Times New Roman" w:hAnsi="Times New Roman" w:cs="Times New Roman"/>
          <w:sz w:val="24"/>
          <w:szCs w:val="24"/>
        </w:rPr>
        <w:t>и</w:t>
      </w:r>
      <w:r w:rsidR="00A6674D" w:rsidRPr="00A340EF">
        <w:rPr>
          <w:rFonts w:ascii="Times New Roman" w:hAnsi="Times New Roman" w:cs="Times New Roman"/>
          <w:sz w:val="24"/>
          <w:szCs w:val="24"/>
        </w:rPr>
        <w:t>ка.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Размеры доплат за выполнение дополнительных работ, связанных с образовател</w:t>
      </w:r>
      <w:r w:rsidRPr="00A340EF">
        <w:rPr>
          <w:rFonts w:ascii="Times New Roman" w:hAnsi="Times New Roman" w:cs="Times New Roman"/>
          <w:sz w:val="24"/>
          <w:szCs w:val="24"/>
        </w:rPr>
        <w:t>ь</w:t>
      </w:r>
      <w:r w:rsidRPr="00A340EF">
        <w:rPr>
          <w:rFonts w:ascii="Times New Roman" w:hAnsi="Times New Roman" w:cs="Times New Roman"/>
          <w:sz w:val="24"/>
          <w:szCs w:val="24"/>
        </w:rPr>
        <w:t>ным процессом  и не входящих в круг основных обязанностей работника и порядок их у</w:t>
      </w:r>
      <w:r w:rsidRPr="00A340EF">
        <w:rPr>
          <w:rFonts w:ascii="Times New Roman" w:hAnsi="Times New Roman" w:cs="Times New Roman"/>
          <w:sz w:val="24"/>
          <w:szCs w:val="24"/>
        </w:rPr>
        <w:t>с</w:t>
      </w:r>
      <w:r w:rsidRPr="00A340EF">
        <w:rPr>
          <w:rFonts w:ascii="Times New Roman" w:hAnsi="Times New Roman" w:cs="Times New Roman"/>
          <w:sz w:val="24"/>
          <w:szCs w:val="24"/>
        </w:rPr>
        <w:t>тано</w:t>
      </w:r>
      <w:r w:rsidR="00C073CB">
        <w:rPr>
          <w:rFonts w:ascii="Times New Roman" w:hAnsi="Times New Roman" w:cs="Times New Roman"/>
          <w:sz w:val="24"/>
          <w:szCs w:val="24"/>
        </w:rPr>
        <w:t>вления, определяются школой</w:t>
      </w:r>
      <w:r w:rsidRPr="00A340EF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C073CB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A340EF">
        <w:rPr>
          <w:rFonts w:ascii="Times New Roman" w:hAnsi="Times New Roman" w:cs="Times New Roman"/>
          <w:sz w:val="24"/>
          <w:szCs w:val="24"/>
        </w:rPr>
        <w:t xml:space="preserve"> средств самостоятельно и устанавливаются локальным но</w:t>
      </w:r>
      <w:r w:rsidR="00C073CB">
        <w:rPr>
          <w:rFonts w:ascii="Times New Roman" w:hAnsi="Times New Roman" w:cs="Times New Roman"/>
          <w:sz w:val="24"/>
          <w:szCs w:val="24"/>
        </w:rPr>
        <w:t>рмативным актом учреждения с учё</w:t>
      </w:r>
      <w:r w:rsidRPr="00A340EF">
        <w:rPr>
          <w:rFonts w:ascii="Times New Roman" w:hAnsi="Times New Roman" w:cs="Times New Roman"/>
          <w:sz w:val="24"/>
          <w:szCs w:val="24"/>
        </w:rPr>
        <w:t xml:space="preserve">том мнения </w:t>
      </w:r>
      <w:r w:rsidR="00C073CB">
        <w:rPr>
          <w:rFonts w:ascii="Times New Roman" w:hAnsi="Times New Roman" w:cs="Times New Roman"/>
          <w:sz w:val="24"/>
          <w:szCs w:val="24"/>
        </w:rPr>
        <w:t>трудового коллектива.</w:t>
      </w:r>
      <w:r w:rsidRPr="00A34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lastRenderedPageBreak/>
        <w:t>6.2. В случае привлечения сотрудника к работе в установленный ему графиком в</w:t>
      </w:r>
      <w:r w:rsidRPr="00A340EF">
        <w:rPr>
          <w:rFonts w:ascii="Times New Roman" w:hAnsi="Times New Roman" w:cs="Times New Roman"/>
          <w:sz w:val="24"/>
          <w:szCs w:val="24"/>
        </w:rPr>
        <w:t>ы</w:t>
      </w:r>
      <w:r w:rsidRPr="00A340EF">
        <w:rPr>
          <w:rFonts w:ascii="Times New Roman" w:hAnsi="Times New Roman" w:cs="Times New Roman"/>
          <w:sz w:val="24"/>
          <w:szCs w:val="24"/>
        </w:rPr>
        <w:t>ходной день указанная работа компенсируется ему предоставлением другого дня отдыха или, по соглашению сторон, в денежной форме, но не менее чем в двойном размере.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63. В случае привлечения сотрудника к работе в праздничный день, в случаях, пр</w:t>
      </w:r>
      <w:r w:rsidRPr="00A340EF">
        <w:rPr>
          <w:rFonts w:ascii="Times New Roman" w:hAnsi="Times New Roman" w:cs="Times New Roman"/>
          <w:sz w:val="24"/>
          <w:szCs w:val="24"/>
        </w:rPr>
        <w:t>е</w:t>
      </w:r>
      <w:r w:rsidRPr="00A340EF">
        <w:rPr>
          <w:rFonts w:ascii="Times New Roman" w:hAnsi="Times New Roman" w:cs="Times New Roman"/>
          <w:sz w:val="24"/>
          <w:szCs w:val="24"/>
        </w:rPr>
        <w:t>дусмотренных законодательством, оплачивается не менее, чем в двойном размере за час</w:t>
      </w:r>
      <w:r w:rsidRPr="00A340EF">
        <w:rPr>
          <w:rFonts w:ascii="Times New Roman" w:hAnsi="Times New Roman" w:cs="Times New Roman"/>
          <w:sz w:val="24"/>
          <w:szCs w:val="24"/>
        </w:rPr>
        <w:t>о</w:t>
      </w:r>
      <w:r w:rsidRPr="00A340EF">
        <w:rPr>
          <w:rFonts w:ascii="Times New Roman" w:hAnsi="Times New Roman" w:cs="Times New Roman"/>
          <w:sz w:val="24"/>
          <w:szCs w:val="24"/>
        </w:rPr>
        <w:t>вую или дневную ставку.</w:t>
      </w:r>
    </w:p>
    <w:p w:rsidR="00A6674D" w:rsidRPr="00A340EF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По желанию работника ему может быть предоставлен другой день отдыха.</w:t>
      </w:r>
    </w:p>
    <w:p w:rsidR="00C073CB" w:rsidRDefault="00A6674D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6.4. Оплата труда работников, занятых на тяжелых работах, работах с вредными и опасными условиями труда, устанавливается в повышенном размере после аттестации р</w:t>
      </w:r>
      <w:r w:rsidRPr="00A340EF">
        <w:rPr>
          <w:rFonts w:ascii="Times New Roman" w:hAnsi="Times New Roman" w:cs="Times New Roman"/>
          <w:sz w:val="24"/>
          <w:szCs w:val="24"/>
        </w:rPr>
        <w:t>а</w:t>
      </w:r>
      <w:r w:rsidRPr="00A340EF">
        <w:rPr>
          <w:rFonts w:ascii="Times New Roman" w:hAnsi="Times New Roman" w:cs="Times New Roman"/>
          <w:sz w:val="24"/>
          <w:szCs w:val="24"/>
        </w:rPr>
        <w:t>бочих мест в соответствии с перечнем работ, определенным  Правительством Р</w:t>
      </w:r>
      <w:r w:rsidR="00C073C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340EF">
        <w:rPr>
          <w:rFonts w:ascii="Times New Roman" w:hAnsi="Times New Roman" w:cs="Times New Roman"/>
          <w:sz w:val="24"/>
          <w:szCs w:val="24"/>
        </w:rPr>
        <w:t>Ф</w:t>
      </w:r>
      <w:r w:rsidR="00C073CB">
        <w:rPr>
          <w:rFonts w:ascii="Times New Roman" w:hAnsi="Times New Roman" w:cs="Times New Roman"/>
          <w:sz w:val="24"/>
          <w:szCs w:val="24"/>
        </w:rPr>
        <w:t>едерации.</w:t>
      </w:r>
    </w:p>
    <w:p w:rsidR="007C20DB" w:rsidRDefault="007C20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Для установления выплат, сверх ставок заработной платы (должностных окладов) в школе разрабатываются локальные акты:</w:t>
      </w:r>
    </w:p>
    <w:p w:rsidR="007C20DB" w:rsidRDefault="007C20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выплатах компенсационного характера работникам школы;</w:t>
      </w:r>
    </w:p>
    <w:p w:rsidR="00A6674D" w:rsidRPr="00A340EF" w:rsidRDefault="007C20DB" w:rsidP="00A3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74D" w:rsidRPr="00A340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 выплатах стимулирующего характера работникам школы.</w:t>
      </w:r>
    </w:p>
    <w:p w:rsidR="00A6674D" w:rsidRPr="00A340EF" w:rsidRDefault="00A6674D" w:rsidP="007C2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EF">
        <w:rPr>
          <w:rFonts w:ascii="Times New Roman" w:hAnsi="Times New Roman" w:cs="Times New Roman"/>
          <w:sz w:val="24"/>
          <w:szCs w:val="24"/>
        </w:rPr>
        <w:t>  </w:t>
      </w:r>
    </w:p>
    <w:sectPr w:rsidR="00A6674D" w:rsidRPr="00A340EF" w:rsidSect="00A34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A6674D"/>
    <w:rsid w:val="003047DB"/>
    <w:rsid w:val="007C20DB"/>
    <w:rsid w:val="009C69D8"/>
    <w:rsid w:val="00A340EF"/>
    <w:rsid w:val="00A45406"/>
    <w:rsid w:val="00A6674D"/>
    <w:rsid w:val="00B110B5"/>
    <w:rsid w:val="00C073CB"/>
    <w:rsid w:val="00DC0DC1"/>
    <w:rsid w:val="00F0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4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340E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340EF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A340EF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2014-12-13T18:48:00Z</dcterms:created>
  <dcterms:modified xsi:type="dcterms:W3CDTF">2015-01-25T20:29:00Z</dcterms:modified>
</cp:coreProperties>
</file>